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A" w:rsidRPr="00E67F90" w:rsidRDefault="00447E2A" w:rsidP="00AF6B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F90">
        <w:rPr>
          <w:rFonts w:ascii="Times New Roman" w:hAnsi="Times New Roman"/>
          <w:b/>
          <w:sz w:val="24"/>
          <w:szCs w:val="24"/>
        </w:rPr>
        <w:t>Аннотация рабочей программы по географии  9 класса «География России. Население и хозяйство».</w:t>
      </w:r>
    </w:p>
    <w:p w:rsidR="00447E2A" w:rsidRPr="00E67F90" w:rsidRDefault="00447E2A" w:rsidP="00AF6B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 xml:space="preserve">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России. География России формирует в основном представления учащихся о целостности </w:t>
      </w:r>
      <w:proofErr w:type="spellStart"/>
      <w:r w:rsidRPr="00E67F90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E67F90">
        <w:rPr>
          <w:rFonts w:ascii="Times New Roman" w:hAnsi="Times New Roman"/>
          <w:sz w:val="24"/>
          <w:szCs w:val="24"/>
        </w:rPr>
        <w:t xml:space="preserve"> региона и связях между ее отдельными компонентами.</w:t>
      </w:r>
    </w:p>
    <w:p w:rsidR="00447E2A" w:rsidRPr="00E67F90" w:rsidRDefault="00447E2A" w:rsidP="00AF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447E2A" w:rsidRPr="00E67F90" w:rsidRDefault="00447E2A" w:rsidP="00AF6B3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основного общего образования по географии (приказ МО РФ от 05.03.2004 №1089).</w:t>
      </w:r>
    </w:p>
    <w:p w:rsidR="00447E2A" w:rsidRPr="00E67F90" w:rsidRDefault="00447E2A" w:rsidP="00AF6B3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E67F90">
        <w:rPr>
          <w:rFonts w:ascii="Times New Roman" w:hAnsi="Times New Roman"/>
          <w:sz w:val="24"/>
          <w:szCs w:val="24"/>
        </w:rPr>
        <w:t>.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7F90">
        <w:rPr>
          <w:rFonts w:ascii="Times New Roman" w:hAnsi="Times New Roman"/>
          <w:sz w:val="24"/>
          <w:szCs w:val="24"/>
        </w:rPr>
        <w:t>а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втор-составитель </w:t>
      </w:r>
      <w:proofErr w:type="spellStart"/>
      <w:r w:rsidRPr="00E67F90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E67F90">
        <w:rPr>
          <w:rFonts w:ascii="Times New Roman" w:hAnsi="Times New Roman"/>
          <w:sz w:val="24"/>
          <w:szCs w:val="24"/>
        </w:rPr>
        <w:t>, А.Г. Аркадьев), Москва, «Дрофа», 2007 год.</w:t>
      </w:r>
    </w:p>
    <w:p w:rsidR="00447E2A" w:rsidRPr="00E67F90" w:rsidRDefault="00447E2A" w:rsidP="00AF6B3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географии. Министерство образования и науки Российской Федерации.</w:t>
      </w:r>
    </w:p>
    <w:p w:rsidR="00B12D5F" w:rsidRPr="00E67F90" w:rsidRDefault="00447E2A" w:rsidP="00AF6B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Рабочая программа по географии для 9 класса рассчитана на 68 часов в год, 2 часа в неделю</w:t>
      </w:r>
      <w:r w:rsidR="00B12D5F" w:rsidRPr="00E67F90">
        <w:rPr>
          <w:rFonts w:ascii="Times New Roman" w:hAnsi="Times New Roman"/>
          <w:sz w:val="24"/>
          <w:szCs w:val="24"/>
        </w:rPr>
        <w:t xml:space="preserve">.       </w:t>
      </w:r>
    </w:p>
    <w:p w:rsidR="00E836B1" w:rsidRPr="00E67F90" w:rsidRDefault="00B12D5F" w:rsidP="00AF6B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на учебный предмет «География» отводится 10 часов на изучение регионального компонента Архангельской области</w:t>
      </w:r>
    </w:p>
    <w:p w:rsidR="00E836B1" w:rsidRPr="00E67F90" w:rsidRDefault="00E836B1" w:rsidP="00E67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E836B1" w:rsidRPr="00E67F90" w:rsidRDefault="00E836B1" w:rsidP="00AF6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   •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836B1" w:rsidRPr="00E67F90" w:rsidRDefault="00E836B1" w:rsidP="00AF6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836B1" w:rsidRPr="00E67F90" w:rsidRDefault="00E836B1" w:rsidP="00AF6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836B1" w:rsidRPr="00E67F90" w:rsidRDefault="00E836B1" w:rsidP="00AF6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836B1" w:rsidRPr="00E67F90" w:rsidRDefault="00E836B1" w:rsidP="00AF6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836B1" w:rsidRPr="00E67F90" w:rsidRDefault="00E836B1" w:rsidP="00E67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При изучении географии в 9 классе решаются задачи: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7F90">
        <w:rPr>
          <w:rFonts w:ascii="Times New Roman" w:hAnsi="Times New Roman" w:cs="Times New Roman"/>
          <w:sz w:val="24"/>
          <w:szCs w:val="24"/>
        </w:rPr>
        <w:t>: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Воспитательные: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E67F90">
        <w:rPr>
          <w:rFonts w:ascii="Times New Roman" w:hAnsi="Times New Roman" w:cs="Times New Roman"/>
          <w:i/>
          <w:sz w:val="24"/>
          <w:szCs w:val="24"/>
        </w:rPr>
        <w:t>: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:rsidR="00E836B1" w:rsidRPr="00E67F90" w:rsidRDefault="00E836B1" w:rsidP="00E6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D63955" w:rsidRPr="00E67F90" w:rsidRDefault="00D63955" w:rsidP="00E6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E67F90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B12D5F" w:rsidRPr="00E67F90">
        <w:rPr>
          <w:rFonts w:ascii="Times New Roman" w:hAnsi="Times New Roman" w:cs="Times New Roman"/>
          <w:sz w:val="24"/>
          <w:szCs w:val="24"/>
        </w:rPr>
        <w:t>следующие учебные пособия:</w:t>
      </w:r>
    </w:p>
    <w:p w:rsidR="00D63955" w:rsidRPr="00E67F90" w:rsidRDefault="00D63955" w:rsidP="00AF6B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3955" w:rsidRPr="00E67F90" w:rsidRDefault="00D63955" w:rsidP="00AF6B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В.П. Дронов. В.Я. Ром. География России. Население и хозяйство 9 класс – М.: Дрофа, 2010.</w:t>
      </w:r>
    </w:p>
    <w:p w:rsidR="00D63955" w:rsidRPr="00E67F90" w:rsidRDefault="00D63955" w:rsidP="00AF6B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Атлас. География России.. 9 класс. М.: Дрофа, 2018.</w:t>
      </w:r>
    </w:p>
    <w:p w:rsidR="00D63955" w:rsidRPr="00E67F90" w:rsidRDefault="00D63955" w:rsidP="00AF6B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Контурные карты. 9 класс – М.: Дрофа, 2018.</w:t>
      </w:r>
    </w:p>
    <w:p w:rsidR="005F6C63" w:rsidRPr="00E67F90" w:rsidRDefault="005F6C63" w:rsidP="005F6C63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5F6C63" w:rsidRPr="00E67F90" w:rsidRDefault="005F6C63" w:rsidP="00E67F90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География 9 класс. Россия: хозяйство и регионы</w:t>
      </w:r>
    </w:p>
    <w:p w:rsidR="005F6C63" w:rsidRPr="00E67F90" w:rsidRDefault="005F6C63" w:rsidP="00E67F90">
      <w:pPr>
        <w:pStyle w:val="a9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5F6C63" w:rsidRPr="00E67F90" w:rsidRDefault="005F6C63" w:rsidP="005F6C63">
      <w:pPr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D5F" w:rsidRPr="00E67F90" w:rsidRDefault="00B12D5F" w:rsidP="00AF6B38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67F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7F90">
        <w:rPr>
          <w:rFonts w:ascii="Times New Roman" w:hAnsi="Times New Roman" w:cs="Times New Roman"/>
          <w:w w:val="105"/>
          <w:sz w:val="24"/>
          <w:szCs w:val="24"/>
          <w:lang w:bidi="he-IL"/>
        </w:rPr>
        <w:t>Формы контроля: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работа, контрольные срезы.</w:t>
      </w:r>
    </w:p>
    <w:p w:rsidR="00B12D5F" w:rsidRPr="00E67F90" w:rsidRDefault="00B12D5F" w:rsidP="00AF6B38">
      <w:pPr>
        <w:pStyle w:val="Style10"/>
        <w:widowControl/>
        <w:spacing w:before="58" w:line="240" w:lineRule="auto"/>
        <w:ind w:left="288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устного ответа:</w:t>
      </w:r>
    </w:p>
    <w:p w:rsidR="00B12D5F" w:rsidRPr="00E67F90" w:rsidRDefault="00B12D5F" w:rsidP="00AF6B38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B12D5F" w:rsidRPr="00E67F90" w:rsidRDefault="00B12D5F" w:rsidP="00AF6B38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B12D5F" w:rsidRPr="00E67F90" w:rsidRDefault="00B12D5F" w:rsidP="00AF6B38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B12D5F" w:rsidRPr="00E67F90" w:rsidRDefault="00B12D5F" w:rsidP="00AF6B38">
      <w:pPr>
        <w:pStyle w:val="Style6"/>
        <w:widowControl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B12D5F" w:rsidRPr="00E67F90" w:rsidRDefault="00B12D5F" w:rsidP="00AF6B38">
      <w:pPr>
        <w:pStyle w:val="Style3"/>
        <w:widowControl/>
        <w:spacing w:before="125"/>
        <w:jc w:val="both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E67F9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B12D5F" w:rsidRPr="00E67F90" w:rsidRDefault="00B12D5F" w:rsidP="00AF6B38">
      <w:pPr>
        <w:pStyle w:val="Style3"/>
        <w:widowControl/>
        <w:spacing w:before="125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B12D5F" w:rsidRPr="00E67F90" w:rsidRDefault="00B12D5F" w:rsidP="00AF6B38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B12D5F" w:rsidRPr="00E67F90" w:rsidRDefault="00B12D5F" w:rsidP="00AF6B38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B12D5F" w:rsidRPr="00E67F90" w:rsidRDefault="00B12D5F" w:rsidP="00AF6B38">
      <w:pPr>
        <w:pStyle w:val="Style6"/>
        <w:widowControl/>
        <w:ind w:firstLine="283"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lastRenderedPageBreak/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B12D5F" w:rsidRPr="00E67F90" w:rsidRDefault="00B12D5F" w:rsidP="00AF6B38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B12D5F" w:rsidRPr="00E67F90" w:rsidRDefault="00B12D5F" w:rsidP="00AF6B38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B12D5F" w:rsidRPr="00E67F90" w:rsidRDefault="00B12D5F" w:rsidP="00AF6B38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AF6B38" w:rsidRPr="00E67F90" w:rsidRDefault="00AF6B38" w:rsidP="00AF6B38">
      <w:pPr>
        <w:pStyle w:val="a6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 xml:space="preserve">      На выполнение заданий промежуточной аттестации</w:t>
      </w:r>
      <w:r w:rsidR="009E08C0" w:rsidRPr="00E67F90">
        <w:rPr>
          <w:rFonts w:ascii="Times New Roman" w:hAnsi="Times New Roman" w:cs="Times New Roman"/>
        </w:rPr>
        <w:t xml:space="preserve"> отводится - 40-45 мин. Раз</w:t>
      </w:r>
      <w:r w:rsidR="009E08C0"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AF6B38" w:rsidRPr="00E67F90" w:rsidRDefault="00AF6B38" w:rsidP="00AF6B38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AF6B38" w:rsidRPr="00E67F90" w:rsidRDefault="00AF6B38" w:rsidP="00AF6B38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</w:p>
    <w:p w:rsidR="009E08C0" w:rsidRPr="00E67F90" w:rsidRDefault="009E08C0" w:rsidP="00AF6B38">
      <w:pPr>
        <w:pStyle w:val="a6"/>
        <w:spacing w:before="4" w:line="276" w:lineRule="auto"/>
        <w:ind w:left="4" w:right="9" w:firstLine="345"/>
        <w:jc w:val="both"/>
        <w:rPr>
          <w:rFonts w:ascii="Times New Roman" w:hAnsi="Times New Roman" w:cs="Times New Roman"/>
        </w:rPr>
      </w:pPr>
    </w:p>
    <w:p w:rsidR="009E08C0" w:rsidRPr="00E67F90" w:rsidRDefault="009E08C0" w:rsidP="00AF6B38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</w:p>
    <w:p w:rsidR="00475315" w:rsidRPr="00E67F90" w:rsidRDefault="00475315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754251" w:rsidRPr="00E67F90" w:rsidRDefault="00754251" w:rsidP="00AF6B38">
      <w:pPr>
        <w:rPr>
          <w:rFonts w:ascii="Times New Roman" w:hAnsi="Times New Roman" w:cs="Times New Roman"/>
          <w:sz w:val="24"/>
          <w:szCs w:val="24"/>
        </w:rPr>
      </w:pPr>
    </w:p>
    <w:p w:rsidR="00E67F90" w:rsidRDefault="00E67F90" w:rsidP="007772E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67F90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3B1FF6"/>
    <w:rsid w:val="003D45B1"/>
    <w:rsid w:val="00447E2A"/>
    <w:rsid w:val="00475315"/>
    <w:rsid w:val="00487D96"/>
    <w:rsid w:val="004B11AA"/>
    <w:rsid w:val="005F6C63"/>
    <w:rsid w:val="00754251"/>
    <w:rsid w:val="007772EB"/>
    <w:rsid w:val="00797FAD"/>
    <w:rsid w:val="007E0F16"/>
    <w:rsid w:val="009E08C0"/>
    <w:rsid w:val="00AF6B38"/>
    <w:rsid w:val="00B12D5F"/>
    <w:rsid w:val="00B41D57"/>
    <w:rsid w:val="00BE6170"/>
    <w:rsid w:val="00C533AC"/>
    <w:rsid w:val="00D63955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2019-04-13T11:23:00Z</dcterms:created>
  <dcterms:modified xsi:type="dcterms:W3CDTF">2019-04-13T11:23:00Z</dcterms:modified>
</cp:coreProperties>
</file>