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3" w:rsidRPr="007A21D4" w:rsidRDefault="00D81EA5" w:rsidP="00B43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21D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A21D4" w:rsidRPr="007A21D4" w:rsidRDefault="007A21D4" w:rsidP="007A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21D4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курсу  «Обществознание»</w:t>
      </w:r>
      <w:r w:rsidR="008C7B8E"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</w:t>
      </w:r>
      <w:r w:rsidRPr="007A2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B8E">
        <w:rPr>
          <w:rFonts w:ascii="Times New Roman" w:hAnsi="Times New Roman" w:cs="Times New Roman"/>
          <w:b/>
          <w:bCs/>
          <w:sz w:val="24"/>
          <w:szCs w:val="24"/>
        </w:rPr>
        <w:t xml:space="preserve">в 11 </w:t>
      </w:r>
      <w:r w:rsidRPr="007A21D4">
        <w:rPr>
          <w:rFonts w:ascii="Times New Roman" w:hAnsi="Times New Roman" w:cs="Times New Roman"/>
          <w:b/>
          <w:bCs/>
          <w:sz w:val="24"/>
          <w:szCs w:val="24"/>
        </w:rPr>
        <w:t>классе МБОУ «Лицей №17» г. Северодвинска на 2018-19 и 2019-20  уч. годы.</w:t>
      </w:r>
    </w:p>
    <w:p w:rsidR="008C7B8E" w:rsidRDefault="007A21D4" w:rsidP="004255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E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компонентом государственного образовательного стандарта общего образования,  Примерными программами  среднего (полного) общего образования 10-11 классы под общей редакцией академика РАН М.В. Рыжакова (2012 г.),  авторской программы "Обществознание. 10—11 классы»  под редакцией Л. Н. Боголюбова, Л. Ф. Ивановой; А. Ю. </w:t>
      </w:r>
      <w:proofErr w:type="spellStart"/>
      <w:r w:rsidRPr="004255E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4255EA">
        <w:rPr>
          <w:rFonts w:ascii="Times New Roman" w:hAnsi="Times New Roman" w:cs="Times New Roman"/>
          <w:sz w:val="24"/>
          <w:szCs w:val="24"/>
        </w:rPr>
        <w:t xml:space="preserve">. М: «Просвещение», 2012г., допущенной Министерством образования и науки  Российской Федерации. </w:t>
      </w:r>
      <w:r w:rsidR="002224E9" w:rsidRPr="004255EA">
        <w:rPr>
          <w:rFonts w:ascii="Times New Roman" w:hAnsi="Times New Roman" w:cs="Times New Roman"/>
          <w:sz w:val="24"/>
          <w:szCs w:val="24"/>
        </w:rPr>
        <w:t xml:space="preserve"> </w:t>
      </w:r>
      <w:r w:rsidR="00123533" w:rsidRPr="004255EA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государственному стандарту среднего (полного) общего образования 2012 г. по обществознанию (базовый уровень)</w:t>
      </w:r>
      <w:r w:rsidR="008C7B8E">
        <w:rPr>
          <w:rFonts w:ascii="Times New Roman" w:hAnsi="Times New Roman" w:cs="Times New Roman"/>
          <w:sz w:val="24"/>
          <w:szCs w:val="24"/>
        </w:rPr>
        <w:t>.</w:t>
      </w:r>
    </w:p>
    <w:p w:rsidR="000D2EA2" w:rsidRPr="004255EA" w:rsidRDefault="007A21D4" w:rsidP="000D2E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EA">
        <w:rPr>
          <w:rFonts w:ascii="Times New Roman" w:hAnsi="Times New Roman" w:cs="Times New Roman"/>
          <w:sz w:val="24"/>
          <w:szCs w:val="24"/>
        </w:rPr>
        <w:t xml:space="preserve">На изучение курса обществознания отведено:  в 10-11  классах  суммарно </w:t>
      </w:r>
      <w:r w:rsidR="008C7B8E">
        <w:rPr>
          <w:rFonts w:ascii="Times New Roman" w:hAnsi="Times New Roman" w:cs="Times New Roman"/>
          <w:sz w:val="24"/>
          <w:szCs w:val="24"/>
        </w:rPr>
        <w:t>68</w:t>
      </w:r>
      <w:r w:rsidRPr="004255EA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8C7B8E">
        <w:rPr>
          <w:rFonts w:ascii="Times New Roman" w:hAnsi="Times New Roman" w:cs="Times New Roman"/>
          <w:sz w:val="24"/>
          <w:szCs w:val="24"/>
        </w:rPr>
        <w:t>1</w:t>
      </w:r>
      <w:r w:rsidRPr="004255EA">
        <w:rPr>
          <w:rFonts w:ascii="Times New Roman" w:hAnsi="Times New Roman" w:cs="Times New Roman"/>
          <w:sz w:val="24"/>
          <w:szCs w:val="24"/>
        </w:rPr>
        <w:t xml:space="preserve"> час в неделю (</w:t>
      </w:r>
      <w:r w:rsidR="008C7B8E">
        <w:rPr>
          <w:rFonts w:ascii="Times New Roman" w:hAnsi="Times New Roman" w:cs="Times New Roman"/>
          <w:sz w:val="24"/>
          <w:szCs w:val="24"/>
        </w:rPr>
        <w:t>34</w:t>
      </w:r>
      <w:r w:rsidRPr="004255EA">
        <w:rPr>
          <w:rFonts w:ascii="Times New Roman" w:hAnsi="Times New Roman" w:cs="Times New Roman"/>
          <w:sz w:val="24"/>
          <w:szCs w:val="24"/>
        </w:rPr>
        <w:t xml:space="preserve"> ч в 10 и </w:t>
      </w:r>
      <w:r w:rsidR="008C7B8E">
        <w:rPr>
          <w:rFonts w:ascii="Times New Roman" w:hAnsi="Times New Roman" w:cs="Times New Roman"/>
          <w:sz w:val="24"/>
          <w:szCs w:val="24"/>
        </w:rPr>
        <w:t>34</w:t>
      </w:r>
      <w:r w:rsidRPr="004255EA">
        <w:rPr>
          <w:rFonts w:ascii="Times New Roman" w:hAnsi="Times New Roman" w:cs="Times New Roman"/>
          <w:sz w:val="24"/>
          <w:szCs w:val="24"/>
        </w:rPr>
        <w:t xml:space="preserve"> ч. в 11 классе).</w:t>
      </w:r>
      <w:r w:rsidR="000D2EA2">
        <w:rPr>
          <w:rFonts w:ascii="Times New Roman" w:hAnsi="Times New Roman" w:cs="Times New Roman"/>
          <w:sz w:val="24"/>
          <w:szCs w:val="24"/>
        </w:rPr>
        <w:t xml:space="preserve"> В 11 классе изучаются темы: эко</w:t>
      </w:r>
      <w:r w:rsidR="000D2EA2" w:rsidRPr="000D2EA2">
        <w:rPr>
          <w:rFonts w:ascii="Times New Roman" w:hAnsi="Times New Roman" w:cs="Times New Roman"/>
          <w:sz w:val="24"/>
          <w:szCs w:val="24"/>
        </w:rPr>
        <w:t>номика</w:t>
      </w:r>
      <w:r w:rsidR="000D2EA2">
        <w:rPr>
          <w:rFonts w:ascii="Times New Roman" w:hAnsi="Times New Roman" w:cs="Times New Roman"/>
          <w:sz w:val="24"/>
          <w:szCs w:val="24"/>
        </w:rPr>
        <w:t xml:space="preserve"> в жизни общества, п</w:t>
      </w:r>
      <w:r w:rsidR="000D2EA2" w:rsidRPr="000D2EA2">
        <w:rPr>
          <w:rFonts w:ascii="Times New Roman" w:hAnsi="Times New Roman" w:cs="Times New Roman"/>
          <w:sz w:val="24"/>
          <w:szCs w:val="24"/>
        </w:rPr>
        <w:t>роблемы социально – политического развития общества</w:t>
      </w:r>
      <w:r w:rsidR="000D2EA2">
        <w:rPr>
          <w:rFonts w:ascii="Times New Roman" w:hAnsi="Times New Roman" w:cs="Times New Roman"/>
          <w:sz w:val="24"/>
          <w:szCs w:val="24"/>
        </w:rPr>
        <w:t>, п</w:t>
      </w:r>
      <w:r w:rsidR="000D2EA2" w:rsidRPr="000D2EA2">
        <w:rPr>
          <w:rFonts w:ascii="Times New Roman" w:hAnsi="Times New Roman" w:cs="Times New Roman"/>
          <w:sz w:val="24"/>
          <w:szCs w:val="24"/>
        </w:rPr>
        <w:t>равовое регулирование общественных отношений</w:t>
      </w:r>
      <w:r w:rsidR="000D2EA2">
        <w:rPr>
          <w:rFonts w:ascii="Times New Roman" w:hAnsi="Times New Roman" w:cs="Times New Roman"/>
          <w:sz w:val="24"/>
          <w:szCs w:val="24"/>
        </w:rPr>
        <w:t>. Предусмотрено итоговое повторение разделов курса за 10-11 класс.</w:t>
      </w:r>
    </w:p>
    <w:p w:rsidR="007A21D4" w:rsidRPr="007A21D4" w:rsidRDefault="007A21D4" w:rsidP="000D2EA2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1D4">
        <w:rPr>
          <w:rFonts w:ascii="Times New Roman" w:hAnsi="Times New Roman" w:cs="Times New Roman"/>
          <w:sz w:val="24"/>
          <w:szCs w:val="24"/>
        </w:rPr>
        <w:t>Цели обществоведческой подготовки в старшей школе состоят в том, чтобы средствами учебного предмета активно содействовать: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D4">
        <w:rPr>
          <w:rFonts w:ascii="Times New Roman" w:hAnsi="Times New Roman" w:cs="Times New Roman"/>
          <w:sz w:val="24"/>
          <w:szCs w:val="24"/>
        </w:rPr>
        <w:t xml:space="preserve">Воспитанию гражданской позиции, основанной на патриотизме; </w:t>
      </w:r>
      <w:r>
        <w:rPr>
          <w:rFonts w:ascii="Times New Roman" w:hAnsi="Times New Roman" w:cs="Times New Roman"/>
          <w:sz w:val="24"/>
          <w:szCs w:val="24"/>
        </w:rPr>
        <w:t>Развитию личности, её духовно-нравственных позиций и приоритетов, правового сознания, политической культуры, экономического образа мышления, способности к самоопределению в различных сферах жизни</w:t>
      </w:r>
      <w:r w:rsidR="00425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EA5" w:rsidRPr="007A21D4" w:rsidRDefault="00D81EA5" w:rsidP="000D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 xml:space="preserve">Задачи: </w:t>
      </w:r>
    </w:p>
    <w:p w:rsidR="00D81EA5" w:rsidRPr="007A21D4" w:rsidRDefault="00D81EA5" w:rsidP="000D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 xml:space="preserve">– </w:t>
      </w:r>
      <w:r w:rsidR="008E1FBF" w:rsidRPr="007A21D4">
        <w:rPr>
          <w:rFonts w:ascii="Times New Roman" w:hAnsi="Times New Roman" w:cs="Times New Roman"/>
          <w:sz w:val="24"/>
          <w:szCs w:val="24"/>
        </w:rPr>
        <w:t>овладения выпускниками основных социальных ролей в обществе (Гражданина, избирателя, налогоплательщика, собственника, потребителя, работника и др.).</w:t>
      </w:r>
    </w:p>
    <w:p w:rsidR="00D81EA5" w:rsidRPr="007A21D4" w:rsidRDefault="00D81EA5" w:rsidP="000D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1D4">
        <w:rPr>
          <w:rFonts w:ascii="Times New Roman" w:hAnsi="Times New Roman"/>
          <w:sz w:val="24"/>
          <w:szCs w:val="24"/>
        </w:rPr>
        <w:t>– формирование у учащихся умения давать самостоятельную оценку политическим, правовым, историческим явлениям, событиям и личностям, высказывая при этом собственные суждения;</w:t>
      </w:r>
    </w:p>
    <w:p w:rsidR="00D81EA5" w:rsidRDefault="00D81EA5" w:rsidP="000D2EA2">
      <w:pPr>
        <w:spacing w:after="0"/>
        <w:jc w:val="both"/>
        <w:rPr>
          <w:rFonts w:ascii="Times New Roman" w:hAnsi="Times New Roman"/>
        </w:rPr>
      </w:pPr>
      <w:r w:rsidRPr="007A21D4">
        <w:rPr>
          <w:rFonts w:ascii="Times New Roman" w:hAnsi="Times New Roman"/>
          <w:sz w:val="24"/>
          <w:szCs w:val="24"/>
        </w:rPr>
        <w:t xml:space="preserve">– формирование у </w:t>
      </w:r>
      <w:r w:rsidR="008E1FBF" w:rsidRPr="007A21D4">
        <w:rPr>
          <w:rFonts w:ascii="Times New Roman" w:hAnsi="Times New Roman"/>
          <w:sz w:val="24"/>
          <w:szCs w:val="24"/>
        </w:rPr>
        <w:t>выпускников</w:t>
      </w:r>
      <w:r w:rsidRPr="007A21D4">
        <w:rPr>
          <w:rFonts w:ascii="Times New Roman" w:hAnsi="Times New Roman"/>
          <w:sz w:val="24"/>
          <w:szCs w:val="24"/>
        </w:rPr>
        <w:t xml:space="preserve"> умений </w:t>
      </w:r>
      <w:r w:rsidR="008E1FBF" w:rsidRPr="007A21D4">
        <w:rPr>
          <w:rFonts w:ascii="Times New Roman" w:hAnsi="Times New Roman"/>
          <w:sz w:val="24"/>
          <w:szCs w:val="24"/>
        </w:rPr>
        <w:t>необходимых компетенций</w:t>
      </w:r>
      <w:r w:rsidRPr="007A21D4">
        <w:rPr>
          <w:rFonts w:ascii="Times New Roman" w:hAnsi="Times New Roman"/>
          <w:sz w:val="24"/>
          <w:szCs w:val="24"/>
        </w:rPr>
        <w:t xml:space="preserve"> деятельности, в современном поликультурном, </w:t>
      </w:r>
      <w:proofErr w:type="spellStart"/>
      <w:r w:rsidRPr="007A21D4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A21D4">
        <w:rPr>
          <w:rFonts w:ascii="Times New Roman" w:hAnsi="Times New Roman"/>
          <w:sz w:val="24"/>
          <w:szCs w:val="24"/>
        </w:rPr>
        <w:t xml:space="preserve"> и многоконфессиональном обществе</w:t>
      </w:r>
      <w:r w:rsidRPr="00612B0C">
        <w:rPr>
          <w:rFonts w:ascii="Times New Roman" w:hAnsi="Times New Roman"/>
        </w:rPr>
        <w:t xml:space="preserve">. </w:t>
      </w:r>
    </w:p>
    <w:p w:rsidR="008E1FBF" w:rsidRDefault="008E1FBF" w:rsidP="000D2EA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FBF">
        <w:rPr>
          <w:rFonts w:ascii="Times New Roman" w:hAnsi="Times New Roman" w:cs="Times New Roman"/>
          <w:sz w:val="24"/>
          <w:szCs w:val="24"/>
        </w:rPr>
        <w:t xml:space="preserve">Используемый УМК: </w:t>
      </w:r>
    </w:p>
    <w:p w:rsidR="002224E9" w:rsidRPr="00EA178E" w:rsidRDefault="002224E9" w:rsidP="000D2EA2">
      <w:pPr>
        <w:pStyle w:val="Default"/>
        <w:numPr>
          <w:ilvl w:val="0"/>
          <w:numId w:val="7"/>
        </w:numPr>
        <w:spacing w:after="71" w:line="276" w:lineRule="auto"/>
        <w:ind w:left="0" w:firstLine="0"/>
      </w:pPr>
      <w:r w:rsidRPr="00EA178E">
        <w:t xml:space="preserve">Обществознание 11 класс. Учебник для общеобразовательных организаций.  Базовый уровень под редакцией Л.Н.  Боголюбова,  А.Ю. </w:t>
      </w:r>
      <w:proofErr w:type="spellStart"/>
      <w:r w:rsidRPr="00EA178E">
        <w:t>Лазебниковой</w:t>
      </w:r>
      <w:proofErr w:type="spellEnd"/>
      <w:r w:rsidRPr="00EA178E">
        <w:t xml:space="preserve">, М.Ю. </w:t>
      </w:r>
      <w:proofErr w:type="spellStart"/>
      <w:r w:rsidRPr="00EA178E">
        <w:t>Телюкиной</w:t>
      </w:r>
      <w:proofErr w:type="spellEnd"/>
      <w:r w:rsidRPr="00EA178E">
        <w:t>, М. «Просвещение», 2016.</w:t>
      </w:r>
    </w:p>
    <w:p w:rsidR="002224E9" w:rsidRPr="004255EA" w:rsidRDefault="002224E9" w:rsidP="000D2EA2">
      <w:pPr>
        <w:pStyle w:val="a8"/>
        <w:spacing w:line="276" w:lineRule="auto"/>
        <w:jc w:val="both"/>
        <w:rPr>
          <w:rStyle w:val="FontStyle26"/>
          <w:rFonts w:ascii="Times New Roman" w:hAnsi="Times New Roman" w:cs="Times New Roman"/>
          <w:sz w:val="24"/>
          <w:szCs w:val="24"/>
          <w:u w:val="single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2224E9" w:rsidRPr="004255EA" w:rsidRDefault="002224E9" w:rsidP="000D2EA2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http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://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shool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collection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- Единая коллекция Цифровых образовательных ресурсов</w:t>
      </w:r>
    </w:p>
    <w:p w:rsidR="002224E9" w:rsidRPr="004255EA" w:rsidRDefault="002224E9" w:rsidP="000D2EA2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http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://</w:t>
      </w:r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www</w:t>
      </w:r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ecsocman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>.</w:t>
      </w:r>
      <w:proofErr w:type="spellStart"/>
      <w:r w:rsidRPr="004255EA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5EA">
        <w:rPr>
          <w:rStyle w:val="FontStyle26"/>
          <w:rFonts w:ascii="Times New Roman" w:hAnsi="Times New Roman" w:cs="Times New Roman"/>
          <w:sz w:val="24"/>
          <w:szCs w:val="24"/>
        </w:rPr>
        <w:t xml:space="preserve">- образовательный портал «Экономика, социология, менеджмент» ВШЭ. </w:t>
      </w:r>
    </w:p>
    <w:p w:rsidR="00D81EA5" w:rsidRPr="004255EA" w:rsidRDefault="002224E9" w:rsidP="000D2EA2">
      <w:pPr>
        <w:pStyle w:val="Default"/>
        <w:spacing w:line="276" w:lineRule="auto"/>
        <w:jc w:val="both"/>
      </w:pPr>
      <w:r w:rsidRPr="004255EA">
        <w:rPr>
          <w:b/>
        </w:rPr>
        <w:t>Основными формами контроля</w:t>
      </w:r>
      <w:r w:rsidRPr="004255EA">
        <w:t xml:space="preserve"> знаний, умений, навыков являются текущий и промежуточный контроль знаний, промежуточная аттестация. </w:t>
      </w:r>
      <w:r w:rsidR="00D81EA5" w:rsidRPr="004255EA">
        <w:t>Текущий контроль успеваемости по темам проходит в рамках уроков в виде</w:t>
      </w:r>
      <w:r w:rsidR="00B43672" w:rsidRPr="004255EA">
        <w:t xml:space="preserve"> практических работ</w:t>
      </w:r>
      <w:r w:rsidR="00D81EA5" w:rsidRPr="004255EA">
        <w:t>, выполнения тестовых заданий, терминологических диктантов.</w:t>
      </w:r>
    </w:p>
    <w:p w:rsidR="00203302" w:rsidRDefault="00203302" w:rsidP="000D2EA2">
      <w:pPr>
        <w:pStyle w:val="a3"/>
        <w:spacing w:line="276" w:lineRule="auto"/>
        <w:jc w:val="center"/>
      </w:pPr>
    </w:p>
    <w:sectPr w:rsidR="00203302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93"/>
    <w:multiLevelType w:val="hybridMultilevel"/>
    <w:tmpl w:val="EAE283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76811"/>
    <w:multiLevelType w:val="hybridMultilevel"/>
    <w:tmpl w:val="973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0B88"/>
    <w:multiLevelType w:val="hybridMultilevel"/>
    <w:tmpl w:val="2F1EE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485342"/>
    <w:multiLevelType w:val="hybridMultilevel"/>
    <w:tmpl w:val="B9A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3E042F"/>
    <w:multiLevelType w:val="hybridMultilevel"/>
    <w:tmpl w:val="731673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2"/>
    <w:rsid w:val="0009232B"/>
    <w:rsid w:val="000B13E9"/>
    <w:rsid w:val="000D2EA2"/>
    <w:rsid w:val="00123533"/>
    <w:rsid w:val="00203302"/>
    <w:rsid w:val="002224E9"/>
    <w:rsid w:val="002F3791"/>
    <w:rsid w:val="003524E8"/>
    <w:rsid w:val="003E3416"/>
    <w:rsid w:val="004255EA"/>
    <w:rsid w:val="0046665B"/>
    <w:rsid w:val="00720C06"/>
    <w:rsid w:val="00764BCF"/>
    <w:rsid w:val="007A21D4"/>
    <w:rsid w:val="008775EF"/>
    <w:rsid w:val="008C7B8E"/>
    <w:rsid w:val="008E1FBF"/>
    <w:rsid w:val="00A23632"/>
    <w:rsid w:val="00B43672"/>
    <w:rsid w:val="00C34CFF"/>
    <w:rsid w:val="00CE36CA"/>
    <w:rsid w:val="00D37420"/>
    <w:rsid w:val="00D81EA5"/>
    <w:rsid w:val="00DA18CD"/>
    <w:rsid w:val="00E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222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224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2224E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3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64BC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533"/>
    <w:pPr>
      <w:ind w:left="720"/>
      <w:contextualSpacing/>
    </w:pPr>
  </w:style>
  <w:style w:type="paragraph" w:styleId="a6">
    <w:name w:val="Body Text"/>
    <w:basedOn w:val="a"/>
    <w:link w:val="a7"/>
    <w:semiHidden/>
    <w:rsid w:val="008E1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E1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222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224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2224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</cp:lastModifiedBy>
  <cp:revision>2</cp:revision>
  <dcterms:created xsi:type="dcterms:W3CDTF">2019-04-13T11:41:00Z</dcterms:created>
  <dcterms:modified xsi:type="dcterms:W3CDTF">2019-04-13T11:41:00Z</dcterms:modified>
</cp:coreProperties>
</file>