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6" w:rsidRPr="00E67F90" w:rsidRDefault="003B1FF6" w:rsidP="00E67F9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7F90">
        <w:rPr>
          <w:rFonts w:ascii="Times New Roman" w:hAnsi="Times New Roman"/>
          <w:b/>
          <w:sz w:val="24"/>
          <w:szCs w:val="24"/>
        </w:rPr>
        <w:t>Аннотация рабочей программы по географии  11 класса «География. Экономическая и социальная география мира».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772EB" w:rsidRPr="00E67F90" w:rsidRDefault="007772EB" w:rsidP="007772EB">
      <w:pPr>
        <w:pStyle w:val="1"/>
        <w:ind w:firstLine="0"/>
        <w:rPr>
          <w:sz w:val="24"/>
          <w:szCs w:val="24"/>
          <w:lang w:val="ru-RU"/>
        </w:rPr>
      </w:pPr>
    </w:p>
    <w:p w:rsidR="007772EB" w:rsidRPr="00E67F90" w:rsidRDefault="007772EB" w:rsidP="00777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среднего (полного) общего образования по географии (приказ МО РФ от 05.03.2004 №1089).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Примерные программы по географии. Основное общее образование. Среднее общее образование. Базовый уровень</w:t>
      </w:r>
      <w:proofErr w:type="gramStart"/>
      <w:r w:rsidRPr="00E67F90">
        <w:rPr>
          <w:rFonts w:ascii="Times New Roman" w:hAnsi="Times New Roman"/>
          <w:sz w:val="24"/>
          <w:szCs w:val="24"/>
        </w:rPr>
        <w:t>.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67F90">
        <w:rPr>
          <w:rFonts w:ascii="Times New Roman" w:hAnsi="Times New Roman"/>
          <w:sz w:val="24"/>
          <w:szCs w:val="24"/>
        </w:rPr>
        <w:t>а</w:t>
      </w:r>
      <w:proofErr w:type="gramEnd"/>
      <w:r w:rsidRPr="00E67F90">
        <w:rPr>
          <w:rFonts w:ascii="Times New Roman" w:hAnsi="Times New Roman"/>
          <w:sz w:val="24"/>
          <w:szCs w:val="24"/>
        </w:rPr>
        <w:t xml:space="preserve">втор-составитель </w:t>
      </w:r>
      <w:proofErr w:type="spellStart"/>
      <w:r w:rsidRPr="00E67F90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E67F90">
        <w:rPr>
          <w:rFonts w:ascii="Times New Roman" w:hAnsi="Times New Roman"/>
          <w:sz w:val="24"/>
          <w:szCs w:val="24"/>
        </w:rPr>
        <w:t>, А.Г. Аркадьев), Москва, «Дрофа», 2007 год.</w:t>
      </w:r>
    </w:p>
    <w:p w:rsidR="007772EB" w:rsidRPr="00E67F90" w:rsidRDefault="007772EB" w:rsidP="007772EB">
      <w:pPr>
        <w:pStyle w:val="a5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Примерная программа для среднего (полного) общего образования по географии. Базовый уровень. Министерство образования и науки Российской Федерации.</w:t>
      </w:r>
    </w:p>
    <w:p w:rsidR="007772EB" w:rsidRPr="00E67F90" w:rsidRDefault="007772EB" w:rsidP="007772EB">
      <w:pPr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3B1FF6" w:rsidRPr="00E67F90">
        <w:rPr>
          <w:rFonts w:ascii="Times New Roman" w:hAnsi="Times New Roman" w:cs="Times New Roman"/>
          <w:sz w:val="24"/>
          <w:szCs w:val="24"/>
        </w:rPr>
        <w:t>о географии для 11</w:t>
      </w:r>
      <w:r w:rsidRPr="00E67F90">
        <w:rPr>
          <w:rFonts w:ascii="Times New Roman" w:hAnsi="Times New Roman" w:cs="Times New Roman"/>
          <w:sz w:val="24"/>
          <w:szCs w:val="24"/>
        </w:rPr>
        <w:t xml:space="preserve"> класса рассчитана на 34 часа в год, 1 час в неделю. В соответствии с федеральным базисным учебным планом на учебный предмет «География»</w:t>
      </w:r>
      <w:r w:rsidR="003B1FF6" w:rsidRPr="00E67F90">
        <w:rPr>
          <w:rFonts w:ascii="Times New Roman" w:hAnsi="Times New Roman" w:cs="Times New Roman"/>
          <w:sz w:val="24"/>
          <w:szCs w:val="24"/>
        </w:rPr>
        <w:t xml:space="preserve"> отводится 4</w:t>
      </w:r>
      <w:r w:rsidRPr="00E67F90">
        <w:rPr>
          <w:rFonts w:ascii="Times New Roman" w:hAnsi="Times New Roman" w:cs="Times New Roman"/>
          <w:sz w:val="24"/>
          <w:szCs w:val="24"/>
        </w:rPr>
        <w:t xml:space="preserve">  часа на изучение регионального содержания Архангельской области.</w:t>
      </w:r>
    </w:p>
    <w:p w:rsidR="007772EB" w:rsidRPr="00E67F90" w:rsidRDefault="007772EB" w:rsidP="007772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 xml:space="preserve">       Изучение географии в старшей школе на базовом уровне направлено на достижение следующих целей: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освоение системы географических знаний</w:t>
      </w:r>
      <w:r w:rsidRPr="00E6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pacing w:val="10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772EB" w:rsidRPr="00E67F90" w:rsidRDefault="007772EB" w:rsidP="007772E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E67F90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772EB" w:rsidRPr="00E67F90" w:rsidRDefault="007772EB" w:rsidP="007772E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772EB" w:rsidRPr="00E67F90" w:rsidRDefault="007772EB" w:rsidP="00E67F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При изучении географии в </w:t>
      </w:r>
      <w:r w:rsidR="003B1FF6" w:rsidRPr="00E67F90">
        <w:rPr>
          <w:rFonts w:ascii="Times New Roman" w:hAnsi="Times New Roman" w:cs="Times New Roman"/>
          <w:sz w:val="24"/>
          <w:szCs w:val="24"/>
        </w:rPr>
        <w:t>11</w:t>
      </w:r>
      <w:r w:rsidRPr="00E67F90">
        <w:rPr>
          <w:rFonts w:ascii="Times New Roman" w:hAnsi="Times New Roman" w:cs="Times New Roman"/>
          <w:sz w:val="24"/>
          <w:szCs w:val="24"/>
        </w:rPr>
        <w:t xml:space="preserve"> классе решаются задачи: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lastRenderedPageBreak/>
        <w:t>— сравнения объектов, процессов и явлений; моделирования и проектирования;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F9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E67F90">
        <w:rPr>
          <w:rFonts w:ascii="Times New Roman" w:hAnsi="Times New Roman" w:cs="Times New Roman"/>
          <w:i/>
          <w:sz w:val="24"/>
          <w:szCs w:val="24"/>
        </w:rPr>
        <w:t>: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>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:rsidR="007772EB" w:rsidRPr="00E67F90" w:rsidRDefault="007772EB" w:rsidP="00777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7772EB" w:rsidRPr="00E67F90" w:rsidRDefault="003B1FF6" w:rsidP="00E67F90">
      <w:pPr>
        <w:spacing w:after="0" w:line="240" w:lineRule="auto"/>
        <w:ind w:left="360" w:firstLine="60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>Учебно-методический компле</w:t>
      </w:r>
      <w:proofErr w:type="gramStart"/>
      <w:r w:rsidRPr="00E67F90">
        <w:rPr>
          <w:rFonts w:ascii="Times New Roman" w:hAnsi="Times New Roman" w:cs="Times New Roman"/>
          <w:sz w:val="24"/>
          <w:szCs w:val="24"/>
        </w:rPr>
        <w:t xml:space="preserve">кт </w:t>
      </w:r>
      <w:r w:rsidR="007772EB" w:rsidRPr="00E67F90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7772EB" w:rsidRPr="00E67F90">
        <w:rPr>
          <w:rFonts w:ascii="Times New Roman" w:hAnsi="Times New Roman" w:cs="Times New Roman"/>
          <w:sz w:val="24"/>
          <w:szCs w:val="24"/>
        </w:rPr>
        <w:t>ючает следующие учебные пособия: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E67F90">
        <w:rPr>
          <w:rFonts w:ascii="Times New Roman" w:hAnsi="Times New Roman"/>
          <w:szCs w:val="24"/>
          <w:lang w:val="ru-RU"/>
        </w:rPr>
        <w:t>В.П.Максаковский</w:t>
      </w:r>
      <w:proofErr w:type="spellEnd"/>
      <w:r w:rsidRPr="00E67F90">
        <w:rPr>
          <w:rFonts w:ascii="Times New Roman" w:hAnsi="Times New Roman"/>
          <w:szCs w:val="24"/>
          <w:lang w:val="ru-RU"/>
        </w:rPr>
        <w:t xml:space="preserve"> География экономическая и социальная мира.10  </w:t>
      </w:r>
      <w:proofErr w:type="spellStart"/>
      <w:r w:rsidRPr="00E67F90">
        <w:rPr>
          <w:rFonts w:ascii="Times New Roman" w:hAnsi="Times New Roman"/>
          <w:szCs w:val="24"/>
          <w:lang w:val="ru-RU"/>
        </w:rPr>
        <w:t>кл</w:t>
      </w:r>
      <w:proofErr w:type="spellEnd"/>
      <w:r w:rsidRPr="00E67F90">
        <w:rPr>
          <w:rFonts w:ascii="Times New Roman" w:hAnsi="Times New Roman"/>
          <w:szCs w:val="24"/>
          <w:lang w:val="ru-RU"/>
        </w:rPr>
        <w:t>. Учебник. Базовый уровень. – М.: Просвещение, 20</w:t>
      </w:r>
      <w:r w:rsidRPr="00C533AC">
        <w:rPr>
          <w:rFonts w:ascii="Times New Roman" w:hAnsi="Times New Roman"/>
          <w:szCs w:val="24"/>
          <w:lang w:val="ru-RU"/>
        </w:rPr>
        <w:t>10</w:t>
      </w:r>
      <w:r w:rsidRPr="00E67F90">
        <w:rPr>
          <w:rFonts w:ascii="Times New Roman" w:hAnsi="Times New Roman"/>
          <w:szCs w:val="24"/>
          <w:lang w:val="ru-RU"/>
        </w:rPr>
        <w:t>.</w:t>
      </w:r>
    </w:p>
    <w:p w:rsidR="007772EB" w:rsidRPr="00E67F90" w:rsidRDefault="007772EB" w:rsidP="00C533A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F90">
        <w:rPr>
          <w:rFonts w:ascii="Times New Roman" w:hAnsi="Times New Roman"/>
          <w:sz w:val="24"/>
          <w:szCs w:val="24"/>
        </w:rPr>
        <w:t>Географический атлас. Экономическая и социальная география мира с комплектом контурных карт. 10 класс. – ФГУП «Омская картографическая фабрика», 2018</w:t>
      </w:r>
      <w:r w:rsidRPr="00E67F90">
        <w:rPr>
          <w:rFonts w:ascii="Times New Roman" w:hAnsi="Times New Roman"/>
          <w:b/>
          <w:sz w:val="24"/>
          <w:szCs w:val="24"/>
        </w:rPr>
        <w:t>.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Мультимедийные обучающие программы: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География 10 класс. Экономическая и социальная география мира</w:t>
      </w:r>
    </w:p>
    <w:p w:rsidR="007772EB" w:rsidRPr="00E67F90" w:rsidRDefault="007772EB" w:rsidP="00C533AC">
      <w:pPr>
        <w:pStyle w:val="a9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E67F90">
        <w:rPr>
          <w:rFonts w:ascii="Times New Roman" w:hAnsi="Times New Roman"/>
          <w:szCs w:val="24"/>
          <w:lang w:val="ru-RU"/>
        </w:rPr>
        <w:t>Библиотека электронных наглядных пособий по курсам географии.</w:t>
      </w:r>
    </w:p>
    <w:p w:rsidR="00C533AC" w:rsidRDefault="007772EB" w:rsidP="007772EB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 xml:space="preserve">   </w:t>
      </w:r>
    </w:p>
    <w:p w:rsidR="007772EB" w:rsidRPr="00E67F90" w:rsidRDefault="007772EB" w:rsidP="00C533AC">
      <w:pPr>
        <w:pStyle w:val="Style6"/>
        <w:widowControl/>
        <w:spacing w:line="276" w:lineRule="auto"/>
        <w:ind w:firstLine="420"/>
        <w:rPr>
          <w:rStyle w:val="FontStyle15"/>
          <w:sz w:val="24"/>
          <w:szCs w:val="24"/>
        </w:rPr>
      </w:pPr>
      <w:r w:rsidRPr="00C533AC">
        <w:rPr>
          <w:rStyle w:val="FontStyle15"/>
          <w:sz w:val="24"/>
          <w:szCs w:val="24"/>
        </w:rPr>
        <w:t>Формы текущего и итогового контроля</w:t>
      </w:r>
      <w:r w:rsidRPr="00E67F90">
        <w:rPr>
          <w:rStyle w:val="FontStyle15"/>
          <w:sz w:val="24"/>
          <w:szCs w:val="24"/>
        </w:rPr>
        <w:t xml:space="preserve"> (</w:t>
      </w:r>
      <w:proofErr w:type="gramStart"/>
      <w:r w:rsidRPr="00E67F90">
        <w:rPr>
          <w:rStyle w:val="FontStyle15"/>
          <w:sz w:val="24"/>
          <w:szCs w:val="24"/>
        </w:rPr>
        <w:t>поурочный</w:t>
      </w:r>
      <w:proofErr w:type="gramEnd"/>
      <w:r w:rsidRPr="00E67F90">
        <w:rPr>
          <w:rStyle w:val="FontStyle15"/>
          <w:sz w:val="24"/>
          <w:szCs w:val="24"/>
        </w:rPr>
        <w:t>,  промежуточный, тематический, итоговый).</w:t>
      </w:r>
    </w:p>
    <w:p w:rsidR="007772EB" w:rsidRPr="00E67F90" w:rsidRDefault="007772EB" w:rsidP="007772EB">
      <w:pPr>
        <w:pStyle w:val="Style10"/>
        <w:widowControl/>
        <w:spacing w:before="58" w:line="276" w:lineRule="auto"/>
        <w:ind w:left="288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устного ответа: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E67F90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7772EB" w:rsidRPr="00E67F90" w:rsidRDefault="007772EB" w:rsidP="007772EB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7772EB" w:rsidRPr="00E67F90" w:rsidRDefault="007772EB" w:rsidP="007772EB">
      <w:pPr>
        <w:pStyle w:val="Style6"/>
        <w:widowControl/>
        <w:spacing w:line="276" w:lineRule="auto"/>
        <w:ind w:left="29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E67F90">
        <w:rPr>
          <w:rStyle w:val="FontStyle15"/>
          <w:sz w:val="24"/>
          <w:szCs w:val="24"/>
        </w:rPr>
        <w:softHyphen/>
        <w:t>вие знаний и умений.</w:t>
      </w:r>
    </w:p>
    <w:p w:rsidR="007772EB" w:rsidRPr="00E67F90" w:rsidRDefault="007772EB" w:rsidP="007772EB">
      <w:pPr>
        <w:pStyle w:val="Style3"/>
        <w:widowControl/>
        <w:spacing w:before="125" w:line="276" w:lineRule="auto"/>
        <w:rPr>
          <w:rStyle w:val="FontStyle18"/>
          <w:sz w:val="24"/>
          <w:szCs w:val="24"/>
        </w:rPr>
      </w:pPr>
      <w:r w:rsidRPr="00E67F90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E67F90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7772EB" w:rsidRPr="00E67F90" w:rsidRDefault="007772EB" w:rsidP="007772EB">
      <w:pPr>
        <w:pStyle w:val="Style3"/>
        <w:widowControl/>
        <w:spacing w:before="125" w:line="276" w:lineRule="auto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«5». </w:t>
      </w:r>
      <w:r w:rsidRPr="00E67F90">
        <w:rPr>
          <w:rStyle w:val="FontStyle15"/>
          <w:sz w:val="24"/>
          <w:szCs w:val="24"/>
        </w:rPr>
        <w:t>Работа выполнена в полном объеме с соблюдени</w:t>
      </w:r>
      <w:r w:rsidRPr="00E67F90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E67F90">
        <w:rPr>
          <w:rStyle w:val="FontStyle15"/>
          <w:sz w:val="24"/>
          <w:szCs w:val="24"/>
        </w:rPr>
        <w:softHyphen/>
        <w:t xml:space="preserve">стью самостоятельно: подбирают необходимые для выполнения </w:t>
      </w:r>
      <w:r w:rsidRPr="00E67F90">
        <w:rPr>
          <w:rStyle w:val="FontStyle15"/>
          <w:sz w:val="24"/>
          <w:szCs w:val="24"/>
        </w:rPr>
        <w:lastRenderedPageBreak/>
        <w:t>предлагаемых работ источники знаний, показывают необходимые для проведения практической работы теоретические знания, практи</w:t>
      </w:r>
      <w:r w:rsidRPr="00E67F90">
        <w:rPr>
          <w:rStyle w:val="FontStyle15"/>
          <w:sz w:val="24"/>
          <w:szCs w:val="24"/>
        </w:rPr>
        <w:softHyphen/>
        <w:t>ческие умения и навыки.</w:t>
      </w:r>
    </w:p>
    <w:p w:rsidR="007772EB" w:rsidRPr="00E67F90" w:rsidRDefault="007772EB" w:rsidP="007772EB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E67F90">
        <w:rPr>
          <w:rStyle w:val="FontStyle15"/>
          <w:sz w:val="24"/>
          <w:szCs w:val="24"/>
        </w:rPr>
        <w:softHyphen/>
        <w:t>сации результатов форме.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</w:t>
      </w:r>
      <w:r w:rsidRPr="00E67F90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«4». </w:t>
      </w:r>
      <w:r w:rsidRPr="00E67F90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E67F90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3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67F90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E67F90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 xml:space="preserve">Отметка «3». </w:t>
      </w:r>
      <w:r w:rsidRPr="00E67F90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67F90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67F90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E67F90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E67F90">
        <w:rPr>
          <w:rStyle w:val="FontStyle15"/>
          <w:sz w:val="24"/>
          <w:szCs w:val="24"/>
        </w:rPr>
        <w:softHyphen/>
        <w:t>скими приборами.</w:t>
      </w:r>
    </w:p>
    <w:p w:rsidR="007772EB" w:rsidRPr="00E67F90" w:rsidRDefault="007772EB" w:rsidP="007772EB">
      <w:pPr>
        <w:pStyle w:val="Style6"/>
        <w:widowControl/>
        <w:spacing w:line="276" w:lineRule="auto"/>
        <w:ind w:firstLine="288"/>
        <w:rPr>
          <w:rStyle w:val="FontStyle15"/>
          <w:sz w:val="24"/>
          <w:szCs w:val="24"/>
        </w:rPr>
      </w:pPr>
      <w:r w:rsidRPr="00E67F90">
        <w:rPr>
          <w:rStyle w:val="FontStyle18"/>
          <w:sz w:val="24"/>
          <w:szCs w:val="24"/>
        </w:rPr>
        <w:t>Отметка «2»</w:t>
      </w:r>
      <w:r w:rsidRPr="00E67F90">
        <w:rPr>
          <w:rStyle w:val="FontStyle15"/>
          <w:sz w:val="24"/>
          <w:szCs w:val="24"/>
        </w:rPr>
        <w:t>. Выставляется в том случае, когда учащиеся не под</w:t>
      </w:r>
      <w:r w:rsidRPr="00E67F90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E67F90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E67F90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7772EB" w:rsidRPr="00E67F90" w:rsidRDefault="007772EB" w:rsidP="00C533AC">
      <w:pPr>
        <w:pStyle w:val="a6"/>
        <w:ind w:firstLine="288"/>
        <w:rPr>
          <w:rFonts w:ascii="Times New Roman" w:hAnsi="Times New Roman" w:cs="Times New Roman"/>
          <w:bCs/>
        </w:rPr>
      </w:pPr>
      <w:r w:rsidRPr="00E67F90">
        <w:rPr>
          <w:rFonts w:ascii="Times New Roman" w:hAnsi="Times New Roman" w:cs="Times New Roman"/>
        </w:rPr>
        <w:t>На выполнение заданий промежуточной аттестации отводится - 40-45 мин. Раз</w:t>
      </w:r>
      <w:r w:rsidRPr="00E67F90">
        <w:rPr>
          <w:rFonts w:ascii="Times New Roman" w:hAnsi="Times New Roman" w:cs="Times New Roman"/>
        </w:rPr>
        <w:softHyphen/>
        <w:t xml:space="preserve">решается использование атласов. </w:t>
      </w:r>
      <w:r w:rsidRPr="00E67F90">
        <w:rPr>
          <w:rFonts w:ascii="Times New Roman" w:hAnsi="Times New Roman" w:cs="Times New Roman"/>
          <w:bCs/>
        </w:rPr>
        <w:t xml:space="preserve">Критерии оценивания: </w:t>
      </w:r>
    </w:p>
    <w:p w:rsidR="007772EB" w:rsidRPr="00E67F90" w:rsidRDefault="007772EB" w:rsidP="007772EB">
      <w:pPr>
        <w:pStyle w:val="a6"/>
        <w:spacing w:before="4"/>
        <w:ind w:left="4" w:right="9" w:firstLine="345"/>
        <w:jc w:val="both"/>
        <w:rPr>
          <w:rFonts w:ascii="Times New Roman" w:hAnsi="Times New Roman" w:cs="Times New Roman"/>
        </w:rPr>
      </w:pPr>
      <w:r w:rsidRPr="00E67F90">
        <w:rPr>
          <w:rFonts w:ascii="Times New Roman" w:hAnsi="Times New Roman" w:cs="Times New Roman"/>
        </w:rPr>
        <w:t>100-90% правильных ответов – оценка «5», 90-70% правильных ответов - «4», 70-50%  правильных ответов - оценка «3», меньше 50 % -  оценка «2».</w:t>
      </w:r>
    </w:p>
    <w:p w:rsidR="007772EB" w:rsidRPr="00E67F90" w:rsidRDefault="007772EB" w:rsidP="007772EB">
      <w:pPr>
        <w:rPr>
          <w:rFonts w:ascii="Times New Roman" w:hAnsi="Times New Roman" w:cs="Times New Roman"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B1FF6" w:rsidRPr="00E67F90" w:rsidRDefault="003B1FF6" w:rsidP="003B1FF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7D96" w:rsidRPr="00E67F90" w:rsidRDefault="00487D96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3AC" w:rsidRDefault="00C533AC" w:rsidP="00487D9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533AC" w:rsidSect="00AF6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E203B"/>
    <w:multiLevelType w:val="hybridMultilevel"/>
    <w:tmpl w:val="711A5D6E"/>
    <w:lvl w:ilvl="0" w:tplc="DADA78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6B02"/>
    <w:multiLevelType w:val="multilevel"/>
    <w:tmpl w:val="D28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0201A"/>
    <w:multiLevelType w:val="hybridMultilevel"/>
    <w:tmpl w:val="42F2BF06"/>
    <w:lvl w:ilvl="0" w:tplc="014AEF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1"/>
    <w:rsid w:val="003B1FF6"/>
    <w:rsid w:val="003D45B1"/>
    <w:rsid w:val="00447E2A"/>
    <w:rsid w:val="00475315"/>
    <w:rsid w:val="00487D96"/>
    <w:rsid w:val="005F6C63"/>
    <w:rsid w:val="006D08B5"/>
    <w:rsid w:val="00754251"/>
    <w:rsid w:val="007772EB"/>
    <w:rsid w:val="00797FAD"/>
    <w:rsid w:val="007E0F16"/>
    <w:rsid w:val="0096348E"/>
    <w:rsid w:val="009E08C0"/>
    <w:rsid w:val="00AF6B38"/>
    <w:rsid w:val="00B12D5F"/>
    <w:rsid w:val="00B41D57"/>
    <w:rsid w:val="00C533AC"/>
    <w:rsid w:val="00D63955"/>
    <w:rsid w:val="00E67F90"/>
    <w:rsid w:val="00E836B1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7E2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47E2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E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D6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12D5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12D5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B12D5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B12D5F"/>
    <w:rPr>
      <w:rFonts w:ascii="Arial" w:hAnsi="Arial" w:cs="Arial"/>
      <w:i/>
      <w:iCs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542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251"/>
    <w:rPr>
      <w:rFonts w:eastAsiaTheme="minorEastAsia"/>
      <w:lang w:eastAsia="ru-RU"/>
    </w:rPr>
  </w:style>
  <w:style w:type="paragraph" w:customStyle="1" w:styleId="1">
    <w:name w:val="Основной 1 см"/>
    <w:basedOn w:val="a"/>
    <w:rsid w:val="00754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9">
    <w:name w:val="No Spacing"/>
    <w:basedOn w:val="a"/>
    <w:qFormat/>
    <w:rsid w:val="00B41D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a">
    <w:name w:val="Normal (Web)"/>
    <w:basedOn w:val="a"/>
    <w:uiPriority w:val="99"/>
    <w:rsid w:val="007E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dcterms:created xsi:type="dcterms:W3CDTF">2019-04-13T11:18:00Z</dcterms:created>
  <dcterms:modified xsi:type="dcterms:W3CDTF">2019-04-13T11:18:00Z</dcterms:modified>
</cp:coreProperties>
</file>