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2" w:rsidRPr="00AE5B08" w:rsidRDefault="006C1F72" w:rsidP="00AF0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0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AF0D10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  <w:r w:rsidRPr="00AE5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 в 8 классе</w:t>
      </w:r>
      <w:r w:rsidRPr="00AE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F72" w:rsidRDefault="006C1F72" w:rsidP="006C1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72" w:rsidRDefault="0051024E" w:rsidP="00A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F0D10" w:rsidRPr="00AF0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AF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английского языка в 8-х классах МБОУ «Лицей №17» г</w:t>
      </w:r>
      <w:proofErr w:type="gramStart"/>
      <w:r w:rsidR="00AF0D1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F0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еверодвинска Архангельской области.</w:t>
      </w:r>
    </w:p>
    <w:p w:rsidR="00DC29C8" w:rsidRDefault="00DC29C8" w:rsidP="00A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10" w:rsidRDefault="00AF0D10" w:rsidP="00A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часа в неделю (102 часа в год).</w:t>
      </w:r>
    </w:p>
    <w:p w:rsidR="00DC29C8" w:rsidRPr="00AF0D10" w:rsidRDefault="00DC29C8" w:rsidP="00AF0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EF" w:rsidRDefault="00DC29C8" w:rsidP="0010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1024E">
        <w:rPr>
          <w:rFonts w:ascii="Times New Roman" w:hAnsi="Times New Roman" w:cs="Times New Roman"/>
          <w:sz w:val="24"/>
          <w:szCs w:val="24"/>
        </w:rPr>
        <w:t xml:space="preserve"> </w:t>
      </w:r>
      <w:r w:rsidR="006C1F72" w:rsidRPr="006C1F72">
        <w:rPr>
          <w:rFonts w:ascii="Times New Roman" w:hAnsi="Times New Roman" w:cs="Times New Roman"/>
          <w:sz w:val="24"/>
          <w:szCs w:val="24"/>
        </w:rPr>
        <w:t xml:space="preserve">В  основе данной программы, предназначенной для </w:t>
      </w:r>
      <w:r w:rsidR="0051024E">
        <w:rPr>
          <w:rFonts w:ascii="Times New Roman" w:hAnsi="Times New Roman" w:cs="Times New Roman"/>
          <w:sz w:val="24"/>
          <w:szCs w:val="24"/>
        </w:rPr>
        <w:t xml:space="preserve">8 </w:t>
      </w:r>
      <w:r w:rsidR="006C1F72" w:rsidRPr="006C1F72">
        <w:rPr>
          <w:rFonts w:ascii="Times New Roman" w:hAnsi="Times New Roman" w:cs="Times New Roman"/>
          <w:sz w:val="24"/>
          <w:szCs w:val="24"/>
        </w:rPr>
        <w:t>класса общеобразовательных учреждений, лежат такие основополагающие документы современного российского образования как</w:t>
      </w:r>
      <w:r w:rsidR="00152319">
        <w:rPr>
          <w:rFonts w:ascii="Times New Roman" w:hAnsi="Times New Roman" w:cs="Times New Roman"/>
          <w:sz w:val="24"/>
          <w:szCs w:val="24"/>
        </w:rPr>
        <w:t>: 1)</w:t>
      </w:r>
      <w:r w:rsidR="006C1F72" w:rsidRPr="006C1F72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</w:t>
      </w:r>
      <w:r w:rsidR="00152319" w:rsidRPr="00AF0D10">
        <w:rPr>
          <w:rFonts w:ascii="Times New Roman" w:hAnsi="Times New Roman" w:cs="Times New Roman"/>
          <w:sz w:val="24"/>
          <w:szCs w:val="24"/>
        </w:rPr>
        <w:t xml:space="preserve"> </w:t>
      </w:r>
      <w:r w:rsidR="00152319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№1089; 2) П</w:t>
      </w:r>
      <w:r w:rsidR="006C1F72" w:rsidRPr="006C1F72">
        <w:rPr>
          <w:rFonts w:ascii="Times New Roman" w:hAnsi="Times New Roman" w:cs="Times New Roman"/>
          <w:sz w:val="24"/>
          <w:szCs w:val="24"/>
        </w:rPr>
        <w:t>римерная программа по английскому языку для основного общего образования</w:t>
      </w:r>
      <w:r w:rsidR="00152319">
        <w:rPr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образовании </w:t>
      </w:r>
      <w:proofErr w:type="spellStart"/>
      <w:r w:rsidR="001523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52319">
        <w:rPr>
          <w:rFonts w:ascii="Times New Roman" w:hAnsi="Times New Roman" w:cs="Times New Roman"/>
          <w:sz w:val="24"/>
          <w:szCs w:val="24"/>
        </w:rPr>
        <w:t xml:space="preserve"> России от 07.</w:t>
      </w:r>
      <w:r>
        <w:rPr>
          <w:rFonts w:ascii="Times New Roman" w:hAnsi="Times New Roman" w:cs="Times New Roman"/>
          <w:sz w:val="24"/>
          <w:szCs w:val="24"/>
        </w:rPr>
        <w:t>07.2005 №03-1263;</w:t>
      </w:r>
      <w:r w:rsidR="006C1F72" w:rsidRPr="006C1F72">
        <w:rPr>
          <w:rFonts w:ascii="Times New Roman" w:hAnsi="Times New Roman" w:cs="Times New Roman"/>
          <w:sz w:val="24"/>
          <w:szCs w:val="24"/>
        </w:rPr>
        <w:t xml:space="preserve"> </w:t>
      </w:r>
      <w:r w:rsidR="0015231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1F72" w:rsidRPr="006C1F72">
        <w:rPr>
          <w:rFonts w:ascii="Times New Roman" w:hAnsi="Times New Roman" w:cs="Times New Roman"/>
          <w:sz w:val="24"/>
          <w:szCs w:val="24"/>
        </w:rPr>
        <w:t xml:space="preserve">вторская программа В.Г.Апалькова к УМК «Английский в фокусе» авторов Ю. Е. Ваулиной, Д. Дули, О. Е. </w:t>
      </w:r>
      <w:proofErr w:type="spellStart"/>
      <w:r w:rsidR="006C1F72" w:rsidRPr="006C1F72">
        <w:rPr>
          <w:rFonts w:ascii="Times New Roman" w:hAnsi="Times New Roman" w:cs="Times New Roman"/>
          <w:sz w:val="24"/>
          <w:szCs w:val="24"/>
        </w:rPr>
        <w:t>Подо</w:t>
      </w:r>
      <w:r w:rsidR="00152319">
        <w:rPr>
          <w:rFonts w:ascii="Times New Roman" w:hAnsi="Times New Roman" w:cs="Times New Roman"/>
          <w:sz w:val="24"/>
          <w:szCs w:val="24"/>
        </w:rPr>
        <w:t>ляко</w:t>
      </w:r>
      <w:proofErr w:type="spellEnd"/>
      <w:r w:rsidR="00152319">
        <w:rPr>
          <w:rFonts w:ascii="Times New Roman" w:hAnsi="Times New Roman" w:cs="Times New Roman"/>
          <w:sz w:val="24"/>
          <w:szCs w:val="24"/>
        </w:rPr>
        <w:t>, В. Эванс для 5–9 классов, 2011 год.</w:t>
      </w:r>
      <w:r w:rsidR="006C1F72" w:rsidRPr="006C1F72">
        <w:rPr>
          <w:rFonts w:ascii="Times New Roman" w:hAnsi="Times New Roman" w:cs="Times New Roman"/>
          <w:sz w:val="24"/>
          <w:szCs w:val="24"/>
        </w:rPr>
        <w:t xml:space="preserve">     Программа базируется на таких методологических принципах, как </w:t>
      </w:r>
      <w:proofErr w:type="gramStart"/>
      <w:r w:rsidR="006C1F72" w:rsidRPr="006C1F72">
        <w:rPr>
          <w:rFonts w:ascii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="006C1F72" w:rsidRPr="006C1F72">
        <w:rPr>
          <w:rFonts w:ascii="Times New Roman" w:hAnsi="Times New Roman" w:cs="Times New Roman"/>
          <w:sz w:val="24"/>
          <w:szCs w:val="24"/>
        </w:rPr>
        <w:t xml:space="preserve">, личностно ориентированный и </w:t>
      </w:r>
      <w:proofErr w:type="spellStart"/>
      <w:r w:rsidR="006C1F72" w:rsidRPr="006C1F7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6C1F72" w:rsidRPr="006C1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C8" w:rsidRDefault="00DC29C8" w:rsidP="0010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72" w:rsidRDefault="00102FEF" w:rsidP="0010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9C8">
        <w:rPr>
          <w:rFonts w:ascii="Times New Roman" w:hAnsi="Times New Roman" w:cs="Times New Roman"/>
          <w:b/>
          <w:sz w:val="24"/>
          <w:szCs w:val="24"/>
        </w:rPr>
        <w:t>4</w:t>
      </w:r>
      <w:r w:rsidR="0051024E" w:rsidRPr="0051024E">
        <w:rPr>
          <w:rFonts w:ascii="Times New Roman" w:hAnsi="Times New Roman" w:cs="Times New Roman"/>
          <w:b/>
          <w:sz w:val="24"/>
          <w:szCs w:val="24"/>
        </w:rPr>
        <w:t>.</w:t>
      </w:r>
      <w:r w:rsidR="0015231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«Лицей №17»  на изучение иностранного языка в 8 классе отводится </w:t>
      </w:r>
      <w:r w:rsidR="0051024E">
        <w:rPr>
          <w:rFonts w:ascii="Times New Roman" w:hAnsi="Times New Roman" w:cs="Times New Roman"/>
          <w:sz w:val="24"/>
          <w:szCs w:val="24"/>
        </w:rPr>
        <w:t>102 часа в год, три урока в неделю.</w:t>
      </w:r>
    </w:p>
    <w:p w:rsidR="00DC29C8" w:rsidRPr="00AF0D10" w:rsidRDefault="00DC29C8" w:rsidP="0010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24E" w:rsidRPr="0051024E" w:rsidRDefault="0051024E" w:rsidP="0051024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FEF">
        <w:rPr>
          <w:rFonts w:ascii="Times New Roman" w:hAnsi="Times New Roman" w:cs="Times New Roman"/>
          <w:sz w:val="24"/>
          <w:szCs w:val="24"/>
        </w:rPr>
        <w:t xml:space="preserve"> </w:t>
      </w:r>
      <w:r w:rsidR="00DC29C8">
        <w:rPr>
          <w:rFonts w:ascii="Times New Roman" w:hAnsi="Times New Roman" w:cs="Times New Roman"/>
          <w:b/>
          <w:sz w:val="24"/>
          <w:szCs w:val="24"/>
        </w:rPr>
        <w:t>5</w:t>
      </w:r>
      <w:r w:rsidRPr="005102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реализации программы.</w:t>
      </w:r>
    </w:p>
    <w:p w:rsidR="0051024E" w:rsidRPr="0051024E" w:rsidRDefault="0051024E" w:rsidP="00510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51024E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5102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rPr>
          <w:b/>
        </w:rPr>
        <w:t>1)</w:t>
      </w:r>
      <w:r w:rsidRPr="0051024E">
        <w:t xml:space="preserve">  </w:t>
      </w:r>
      <w:r w:rsidRPr="0051024E">
        <w:rPr>
          <w:b/>
          <w:bCs/>
        </w:rPr>
        <w:t xml:space="preserve">Развитие иноязычной коммуникативной компетенции </w:t>
      </w:r>
      <w:r w:rsidRPr="0051024E">
        <w:t xml:space="preserve">(речевой,  языковой, </w:t>
      </w:r>
      <w:proofErr w:type="spellStart"/>
      <w:r w:rsidRPr="0051024E">
        <w:t>социокультурной</w:t>
      </w:r>
      <w:proofErr w:type="spellEnd"/>
      <w:r w:rsidRPr="0051024E">
        <w:t xml:space="preserve">, компенсаторной, учебно-познавательной):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t xml:space="preserve">- </w:t>
      </w:r>
      <w:r w:rsidRPr="0051024E">
        <w:rPr>
          <w:b/>
          <w:bCs/>
          <w:i/>
          <w:iCs/>
        </w:rPr>
        <w:t xml:space="preserve">речевая компетенция </w:t>
      </w:r>
      <w:r w:rsidRPr="0051024E"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51024E">
        <w:t>аудировании</w:t>
      </w:r>
      <w:proofErr w:type="spellEnd"/>
      <w:r w:rsidRPr="0051024E">
        <w:t xml:space="preserve">, чтении, письме);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t xml:space="preserve">- </w:t>
      </w:r>
      <w:r w:rsidRPr="0051024E">
        <w:rPr>
          <w:b/>
          <w:bCs/>
          <w:i/>
          <w:iCs/>
        </w:rPr>
        <w:t xml:space="preserve">языковая компетенция </w:t>
      </w:r>
      <w:r w:rsidRPr="0051024E"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t xml:space="preserve">- </w:t>
      </w:r>
      <w:proofErr w:type="spellStart"/>
      <w:r w:rsidRPr="0051024E">
        <w:rPr>
          <w:b/>
          <w:bCs/>
          <w:i/>
          <w:iCs/>
        </w:rPr>
        <w:t>социокультурная</w:t>
      </w:r>
      <w:proofErr w:type="spellEnd"/>
      <w:r w:rsidRPr="0051024E">
        <w:rPr>
          <w:b/>
          <w:bCs/>
          <w:i/>
          <w:iCs/>
        </w:rPr>
        <w:t xml:space="preserve"> компетенция </w:t>
      </w:r>
      <w:r w:rsidRPr="0051024E"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t xml:space="preserve">- </w:t>
      </w:r>
      <w:r w:rsidRPr="0051024E">
        <w:rPr>
          <w:b/>
          <w:bCs/>
          <w:i/>
          <w:iCs/>
        </w:rPr>
        <w:t xml:space="preserve">компенсаторная компетенция </w:t>
      </w:r>
      <w:r w:rsidRPr="0051024E">
        <w:t>– развитие умений выходить из положения в условиях дефицита языковых сре</w:t>
      </w:r>
      <w:proofErr w:type="gramStart"/>
      <w:r w:rsidRPr="0051024E">
        <w:t>дств пр</w:t>
      </w:r>
      <w:proofErr w:type="gramEnd"/>
      <w:r w:rsidRPr="0051024E">
        <w:t xml:space="preserve">и получении и передачи иноязычной информации;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t xml:space="preserve">- </w:t>
      </w:r>
      <w:r w:rsidRPr="0051024E">
        <w:rPr>
          <w:b/>
          <w:bCs/>
          <w:i/>
          <w:iCs/>
        </w:rPr>
        <w:t xml:space="preserve">учебно-познавательная компетенция </w:t>
      </w:r>
      <w:r w:rsidRPr="0051024E"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rPr>
          <w:b/>
        </w:rPr>
        <w:t>2)</w:t>
      </w:r>
      <w:r w:rsidRPr="0051024E">
        <w:t xml:space="preserve">  </w:t>
      </w:r>
      <w:r w:rsidRPr="0051024E">
        <w:rPr>
          <w:b/>
          <w:bCs/>
        </w:rPr>
        <w:t xml:space="preserve">Развитие и воспитание у школьников понимания важности </w:t>
      </w:r>
      <w:r w:rsidRPr="0051024E">
        <w:rPr>
          <w:b/>
        </w:rPr>
        <w:t>иностранного языка</w:t>
      </w:r>
      <w:r w:rsidRPr="0051024E"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1024E">
        <w:t>ств гр</w:t>
      </w:r>
      <w:proofErr w:type="gramEnd"/>
      <w:r w:rsidRPr="0051024E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51024E" w:rsidRPr="0051024E" w:rsidRDefault="0051024E" w:rsidP="0051024E">
      <w:pPr>
        <w:pStyle w:val="Default"/>
        <w:ind w:firstLine="567"/>
        <w:jc w:val="both"/>
      </w:pPr>
      <w:proofErr w:type="gramStart"/>
      <w:r w:rsidRPr="0051024E">
        <w:rPr>
          <w:b/>
        </w:rPr>
        <w:t>3)</w:t>
      </w:r>
      <w:r w:rsidRPr="0051024E">
        <w:t xml:space="preserve">  </w:t>
      </w:r>
      <w:r w:rsidRPr="0051024E">
        <w:rPr>
          <w:b/>
        </w:rPr>
        <w:t>Формирование дружелюбного и толерантного отношения</w:t>
      </w:r>
      <w:r w:rsidRPr="0051024E">
        <w:t xml:space="preserve"> к проявлениям иной культуры, уважения к личности, ценностям семьи, оптимизма и выраженной личностной </w:t>
      </w:r>
      <w:r w:rsidRPr="0051024E">
        <w:lastRenderedPageBreak/>
        <w:t>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</w:t>
      </w:r>
      <w:r>
        <w:t>ки.</w:t>
      </w:r>
      <w:proofErr w:type="gramEnd"/>
    </w:p>
    <w:p w:rsidR="0051024E" w:rsidRPr="0051024E" w:rsidRDefault="0051024E" w:rsidP="0051024E">
      <w:pPr>
        <w:pStyle w:val="Default"/>
        <w:ind w:firstLine="567"/>
        <w:jc w:val="both"/>
      </w:pPr>
      <w:r w:rsidRPr="0051024E">
        <w:rPr>
          <w:b/>
        </w:rPr>
        <w:t>4) Создание основы для формирования интереса</w:t>
      </w:r>
      <w:r w:rsidRPr="0051024E">
        <w:t xml:space="preserve">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</w:t>
      </w:r>
      <w:r>
        <w:t>метных областях.</w:t>
      </w:r>
    </w:p>
    <w:p w:rsidR="0051024E" w:rsidRPr="0051024E" w:rsidRDefault="0051024E" w:rsidP="0051024E">
      <w:pPr>
        <w:pStyle w:val="Default"/>
        <w:jc w:val="both"/>
      </w:pPr>
      <w:r>
        <w:t xml:space="preserve">         </w:t>
      </w:r>
      <w:r w:rsidRPr="0051024E">
        <w:rPr>
          <w:b/>
        </w:rPr>
        <w:t xml:space="preserve"> 5)  Создание основы для выбора иностранного языка как профильного предмета</w:t>
      </w:r>
      <w:r w:rsidRPr="0051024E">
        <w:t xml:space="preserve"> на ступени среднего полного образования, а в дальнейшем и в качестве сферы своей профессиональной деятельности. </w:t>
      </w:r>
    </w:p>
    <w:p w:rsidR="0051024E" w:rsidRPr="0051024E" w:rsidRDefault="0051024E" w:rsidP="0051024E">
      <w:pPr>
        <w:pStyle w:val="Default"/>
        <w:ind w:left="360"/>
        <w:jc w:val="both"/>
      </w:pPr>
      <w:r w:rsidRPr="0051024E">
        <w:t xml:space="preserve">Основными </w:t>
      </w:r>
      <w:r w:rsidRPr="0051024E">
        <w:rPr>
          <w:b/>
          <w:bCs/>
        </w:rPr>
        <w:t xml:space="preserve">задачами </w:t>
      </w:r>
      <w:r w:rsidRPr="0051024E">
        <w:t xml:space="preserve">реализации содержания обучения являются: </w:t>
      </w:r>
    </w:p>
    <w:p w:rsidR="0051024E" w:rsidRPr="0051024E" w:rsidRDefault="0051024E" w:rsidP="0051024E">
      <w:pPr>
        <w:pStyle w:val="Default"/>
        <w:ind w:firstLine="360"/>
      </w:pPr>
      <w:r w:rsidRPr="0051024E">
        <w:t xml:space="preserve">- формирование и развитие коммуникативных умений в основных видах речевой деятельности; </w:t>
      </w:r>
    </w:p>
    <w:p w:rsidR="0051024E" w:rsidRPr="0051024E" w:rsidRDefault="0051024E" w:rsidP="0051024E">
      <w:pPr>
        <w:pStyle w:val="Default"/>
        <w:ind w:firstLine="360"/>
        <w:jc w:val="both"/>
      </w:pPr>
      <w:r w:rsidRPr="0051024E">
        <w:t xml:space="preserve">- формирование и развитие языковых навыков; </w:t>
      </w:r>
    </w:p>
    <w:p w:rsidR="0051024E" w:rsidRDefault="0051024E" w:rsidP="0051024E">
      <w:pPr>
        <w:pStyle w:val="Default"/>
        <w:ind w:firstLine="360"/>
        <w:jc w:val="both"/>
      </w:pPr>
      <w:r w:rsidRPr="0051024E">
        <w:t xml:space="preserve">- формирование и развитие </w:t>
      </w:r>
      <w:proofErr w:type="spellStart"/>
      <w:r w:rsidRPr="0051024E">
        <w:t>социокультурных</w:t>
      </w:r>
      <w:proofErr w:type="spellEnd"/>
      <w:r w:rsidRPr="0051024E">
        <w:t xml:space="preserve"> умений и навыков. </w:t>
      </w:r>
    </w:p>
    <w:p w:rsidR="0051024E" w:rsidRPr="0051024E" w:rsidRDefault="0051024E" w:rsidP="0051024E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29C8">
        <w:rPr>
          <w:rFonts w:ascii="Times New Roman" w:hAnsi="Times New Roman" w:cs="Times New Roman"/>
          <w:b/>
          <w:sz w:val="24"/>
          <w:szCs w:val="24"/>
        </w:rPr>
        <w:t>6</w:t>
      </w:r>
      <w:r w:rsidRPr="0051024E">
        <w:rPr>
          <w:rFonts w:ascii="Times New Roman" w:hAnsi="Times New Roman" w:cs="Times New Roman"/>
          <w:b/>
          <w:sz w:val="24"/>
          <w:szCs w:val="24"/>
        </w:rPr>
        <w:t>.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r w:rsidR="00AF0D10">
        <w:rPr>
          <w:rStyle w:val="dash0410005f0431005f0437005f0430005f0446005f0020005f0441005f043f005f0438005f0441005f043a005f0430005f005fchar1char1"/>
        </w:rPr>
        <w:t>Учебно-методическое обеспечени</w:t>
      </w:r>
      <w:r w:rsidRPr="0051024E">
        <w:rPr>
          <w:rStyle w:val="dash0410005f0431005f0437005f0430005f0446005f0020005f0441005f043f005f0438005f0441005f043a005f0430005f005fchar1char1"/>
        </w:rPr>
        <w:t>е образовательного процесса</w:t>
      </w:r>
      <w:r>
        <w:rPr>
          <w:rStyle w:val="dash0410005f0431005f0437005f0430005f0446005f0020005f0441005f043f005f0438005f0441005f043a005f0430005f005fchar1char1"/>
        </w:rPr>
        <w:t>.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>Образовательная среда курса “Английский в фокусе” складывается из информации, представленной на бумажных и электронных носителях: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 xml:space="preserve">- учебник (Москва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1024E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 xml:space="preserve">- рабочая тетрадь (Москва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1024E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 xml:space="preserve">- книга для учителя (Москва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1024E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 xml:space="preserve">- аудио приложение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1024E">
        <w:rPr>
          <w:rFonts w:ascii="Times New Roman" w:hAnsi="Times New Roman" w:cs="Times New Roman"/>
          <w:sz w:val="24"/>
          <w:szCs w:val="24"/>
        </w:rPr>
        <w:t xml:space="preserve"> для работы в классе;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-контрольные задания 8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24E">
        <w:rPr>
          <w:rFonts w:ascii="Times New Roman" w:hAnsi="Times New Roman" w:cs="Times New Roman"/>
          <w:sz w:val="24"/>
          <w:szCs w:val="24"/>
        </w:rPr>
        <w:t xml:space="preserve">. (Москва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1024E">
        <w:rPr>
          <w:rFonts w:ascii="Times New Roman" w:hAnsi="Times New Roman" w:cs="Times New Roman"/>
          <w:sz w:val="24"/>
          <w:szCs w:val="24"/>
        </w:rPr>
        <w:t xml:space="preserve"> 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1024E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>Электронные носители: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>I. Интернет-ресурсы</w:t>
      </w:r>
    </w:p>
    <w:p w:rsidR="0051024E" w:rsidRPr="0051024E" w:rsidRDefault="0051024E" w:rsidP="00510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bCs/>
          <w:sz w:val="24"/>
          <w:szCs w:val="24"/>
        </w:rPr>
        <w:t xml:space="preserve">Методическая помощь авторов </w:t>
      </w:r>
      <w:r w:rsidRPr="0051024E">
        <w:rPr>
          <w:rFonts w:ascii="Times New Roman" w:hAnsi="Times New Roman" w:cs="Times New Roman"/>
          <w:sz w:val="24"/>
          <w:szCs w:val="24"/>
        </w:rPr>
        <w:t>(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024E">
        <w:rPr>
          <w:rFonts w:ascii="Times New Roman" w:hAnsi="Times New Roman" w:cs="Times New Roman"/>
          <w:sz w:val="24"/>
          <w:szCs w:val="24"/>
        </w:rPr>
        <w:t>-</w:t>
      </w:r>
      <w:r w:rsidRPr="005102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024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1024E">
        <w:rPr>
          <w:rFonts w:ascii="Times New Roman" w:hAnsi="Times New Roman" w:cs="Times New Roman"/>
          <w:sz w:val="24"/>
          <w:szCs w:val="24"/>
        </w:rPr>
        <w:t>)</w:t>
      </w:r>
    </w:p>
    <w:p w:rsidR="0051024E" w:rsidRPr="0051024E" w:rsidRDefault="0051024E" w:rsidP="005102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24E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51024E">
        <w:rPr>
          <w:rFonts w:ascii="Times New Roman" w:hAnsi="Times New Roman" w:cs="Times New Roman"/>
          <w:sz w:val="24"/>
          <w:szCs w:val="24"/>
        </w:rPr>
        <w:t xml:space="preserve">  курса (</w:t>
      </w:r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1024E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1024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proofErr w:type="spellEnd"/>
      <w:r w:rsidRPr="0051024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1024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umk</w:t>
      </w:r>
      <w:proofErr w:type="spellEnd"/>
      <w:r w:rsidRPr="0051024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1024E">
        <w:rPr>
          <w:rFonts w:ascii="Times New Roman" w:hAnsi="Times New Roman" w:cs="Times New Roman"/>
          <w:sz w:val="24"/>
          <w:szCs w:val="24"/>
          <w:u w:val="single"/>
          <w:lang w:val="en-US"/>
        </w:rPr>
        <w:t>spotlight</w:t>
      </w:r>
      <w:r w:rsidRPr="0051024E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51024E" w:rsidRPr="0051024E" w:rsidRDefault="0051024E" w:rsidP="005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>II. Цифровые носители</w:t>
      </w:r>
    </w:p>
    <w:p w:rsidR="0051024E" w:rsidRPr="0051024E" w:rsidRDefault="0051024E" w:rsidP="005102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024E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51024E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6" w:history="1"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</w:t>
        </w:r>
        <w:r w:rsidRPr="0051024E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</w:hyperlink>
      <w:r w:rsidRPr="0051024E">
        <w:rPr>
          <w:rFonts w:ascii="Times New Roman" w:hAnsi="Times New Roman" w:cs="Times New Roman"/>
          <w:sz w:val="24"/>
          <w:szCs w:val="24"/>
        </w:rPr>
        <w:t>)</w:t>
      </w:r>
    </w:p>
    <w:p w:rsidR="0051024E" w:rsidRPr="0051024E" w:rsidRDefault="0051024E" w:rsidP="005102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24E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51024E">
        <w:rPr>
          <w:rFonts w:ascii="Times New Roman" w:hAnsi="Times New Roman" w:cs="Times New Roman"/>
          <w:bCs/>
          <w:sz w:val="24"/>
          <w:szCs w:val="24"/>
        </w:rPr>
        <w:t xml:space="preserve"> к контрольным заданиям </w:t>
      </w:r>
    </w:p>
    <w:p w:rsidR="0051024E" w:rsidRPr="0051024E" w:rsidRDefault="0051024E" w:rsidP="005102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24E">
        <w:rPr>
          <w:rFonts w:ascii="Times New Roman" w:hAnsi="Times New Roman" w:cs="Times New Roman"/>
          <w:sz w:val="24"/>
          <w:szCs w:val="24"/>
        </w:rPr>
        <w:t>Учебные фильмы</w:t>
      </w:r>
    </w:p>
    <w:p w:rsidR="0051024E" w:rsidRDefault="0051024E" w:rsidP="00102F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4E">
        <w:rPr>
          <w:rFonts w:ascii="Times New Roman" w:hAnsi="Times New Roman" w:cs="Times New Roman"/>
          <w:sz w:val="24"/>
          <w:szCs w:val="24"/>
        </w:rPr>
        <w:t>Учебный диск</w:t>
      </w:r>
    </w:p>
    <w:p w:rsidR="00AE5B08" w:rsidRDefault="007A7BB6" w:rsidP="00611F4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C29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29C8" w:rsidRPr="00DC29C8">
        <w:rPr>
          <w:rFonts w:ascii="Times New Roman" w:hAnsi="Times New Roman" w:cs="Times New Roman"/>
          <w:b/>
          <w:sz w:val="24"/>
          <w:szCs w:val="24"/>
        </w:rPr>
        <w:t>7</w:t>
      </w:r>
      <w:r w:rsidR="0051024E" w:rsidRPr="00DC29C8">
        <w:rPr>
          <w:rFonts w:ascii="Times New Roman" w:hAnsi="Times New Roman" w:cs="Times New Roman"/>
          <w:b/>
          <w:sz w:val="24"/>
          <w:szCs w:val="24"/>
        </w:rPr>
        <w:t>.</w:t>
      </w:r>
      <w:r w:rsidR="0051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4B">
        <w:rPr>
          <w:rFonts w:ascii="Times New Roman" w:hAnsi="Times New Roman" w:cs="Times New Roman"/>
          <w:sz w:val="24"/>
          <w:szCs w:val="24"/>
        </w:rPr>
        <w:t>Основной формой организации учебной деятельности является урок. На уроках используются различные формы работы учащихся – фронтальная, групповая, индивидуальная, парная, коллективная.</w:t>
      </w:r>
    </w:p>
    <w:p w:rsidR="00611F4B" w:rsidRDefault="00611F4B" w:rsidP="00611F4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достижения планируемых результатов используются такие методики и технологии как: </w:t>
      </w:r>
      <w:proofErr w:type="spellStart"/>
      <w:r w:rsidR="00945F3A">
        <w:rPr>
          <w:rFonts w:ascii="Times New Roman" w:hAnsi="Times New Roman" w:cs="Times New Roman"/>
          <w:sz w:val="24"/>
          <w:szCs w:val="24"/>
        </w:rPr>
        <w:t>инфомационно-коммуникационные</w:t>
      </w:r>
      <w:proofErr w:type="spellEnd"/>
      <w:r w:rsidR="00945F3A">
        <w:rPr>
          <w:rFonts w:ascii="Times New Roman" w:hAnsi="Times New Roman" w:cs="Times New Roman"/>
          <w:sz w:val="24"/>
          <w:szCs w:val="24"/>
        </w:rPr>
        <w:t xml:space="preserve">, информационно-коммуникативные,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</w:t>
      </w:r>
      <w:r w:rsidR="00945F3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945F3A">
        <w:rPr>
          <w:rFonts w:ascii="Times New Roman" w:hAnsi="Times New Roman" w:cs="Times New Roman"/>
          <w:sz w:val="24"/>
          <w:szCs w:val="24"/>
        </w:rPr>
        <w:t xml:space="preserve">, проблемное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 парно-</w:t>
      </w:r>
      <w:r w:rsidR="00945F3A">
        <w:rPr>
          <w:rFonts w:ascii="Times New Roman" w:hAnsi="Times New Roman" w:cs="Times New Roman"/>
          <w:sz w:val="24"/>
          <w:szCs w:val="24"/>
        </w:rPr>
        <w:t xml:space="preserve">групповой,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F3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45F3A">
        <w:rPr>
          <w:rFonts w:ascii="Times New Roman" w:hAnsi="Times New Roman" w:cs="Times New Roman"/>
          <w:sz w:val="24"/>
          <w:szCs w:val="24"/>
        </w:rPr>
        <w:t>проектно-исследовательский</w:t>
      </w:r>
      <w:proofErr w:type="gramEnd"/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="00945F3A">
        <w:rPr>
          <w:rFonts w:ascii="Times New Roman" w:hAnsi="Times New Roman" w:cs="Times New Roman"/>
          <w:sz w:val="24"/>
          <w:szCs w:val="24"/>
        </w:rPr>
        <w:t>.</w:t>
      </w:r>
    </w:p>
    <w:p w:rsidR="00AF1F5E" w:rsidRDefault="00945F3A" w:rsidP="00611F4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Самостоятельная работа, контрольная работа, </w:t>
      </w:r>
      <w:r w:rsidR="00AF1F5E">
        <w:rPr>
          <w:rFonts w:ascii="Times New Roman" w:hAnsi="Times New Roman" w:cs="Times New Roman"/>
          <w:sz w:val="24"/>
          <w:szCs w:val="24"/>
        </w:rPr>
        <w:t xml:space="preserve">сочинение, </w:t>
      </w:r>
      <w:proofErr w:type="spellStart"/>
      <w:r w:rsidR="00AF1F5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F1F5E">
        <w:rPr>
          <w:rFonts w:ascii="Times New Roman" w:hAnsi="Times New Roman" w:cs="Times New Roman"/>
          <w:sz w:val="24"/>
          <w:szCs w:val="24"/>
        </w:rPr>
        <w:t xml:space="preserve"> с выборочным пониманием прослушанного, творческие проекты, </w:t>
      </w:r>
      <w:r>
        <w:rPr>
          <w:rFonts w:ascii="Times New Roman" w:hAnsi="Times New Roman" w:cs="Times New Roman"/>
          <w:sz w:val="24"/>
          <w:szCs w:val="24"/>
        </w:rPr>
        <w:t>устный опрос, словарный диктант, тест, зачёт письменный и устный в рамках изученной т</w:t>
      </w:r>
      <w:r w:rsidR="00AF1F5E">
        <w:rPr>
          <w:rFonts w:ascii="Times New Roman" w:hAnsi="Times New Roman" w:cs="Times New Roman"/>
          <w:sz w:val="24"/>
          <w:szCs w:val="24"/>
        </w:rPr>
        <w:t>емы являются методами контроля.</w:t>
      </w:r>
    </w:p>
    <w:p w:rsidR="00945F3A" w:rsidRDefault="00AF1F5E" w:rsidP="00611F4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Используются следующие формы контроля: текущий, итоговый контрольный тест по каждому модулю, промежуточный, защита проектов,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итоговый контроль.</w:t>
      </w:r>
      <w:r w:rsidR="0094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3A" w:rsidRPr="00611F4B" w:rsidRDefault="00945F3A" w:rsidP="00611F4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024E" w:rsidRPr="0051024E" w:rsidRDefault="0051024E" w:rsidP="0051024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24E" w:rsidRPr="0051024E" w:rsidRDefault="0051024E" w:rsidP="005102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24E" w:rsidRPr="0051024E" w:rsidRDefault="0051024E" w:rsidP="0051024E">
      <w:pPr>
        <w:pStyle w:val="Default"/>
        <w:ind w:firstLine="360"/>
        <w:jc w:val="both"/>
      </w:pPr>
    </w:p>
    <w:p w:rsidR="0051024E" w:rsidRDefault="0051024E" w:rsidP="006C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72" w:rsidRPr="006C1F72" w:rsidRDefault="006C1F72">
      <w:pPr>
        <w:rPr>
          <w:rFonts w:ascii="Times New Roman" w:hAnsi="Times New Roman" w:cs="Times New Roman"/>
          <w:sz w:val="24"/>
          <w:szCs w:val="24"/>
        </w:rPr>
      </w:pPr>
    </w:p>
    <w:sectPr w:rsidR="006C1F72" w:rsidRPr="006C1F72" w:rsidSect="006D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94"/>
    <w:multiLevelType w:val="hybridMultilevel"/>
    <w:tmpl w:val="F7C8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1DB"/>
    <w:multiLevelType w:val="hybridMultilevel"/>
    <w:tmpl w:val="76F2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72"/>
    <w:rsid w:val="00102FEF"/>
    <w:rsid w:val="00152319"/>
    <w:rsid w:val="001F46B1"/>
    <w:rsid w:val="0051024E"/>
    <w:rsid w:val="00611F4B"/>
    <w:rsid w:val="006C1F72"/>
    <w:rsid w:val="006D1B2F"/>
    <w:rsid w:val="007A7BB6"/>
    <w:rsid w:val="00931745"/>
    <w:rsid w:val="00945F3A"/>
    <w:rsid w:val="00A42C08"/>
    <w:rsid w:val="00AE5B08"/>
    <w:rsid w:val="00AF0D10"/>
    <w:rsid w:val="00AF1F5E"/>
    <w:rsid w:val="00CB1BD1"/>
    <w:rsid w:val="00CE6583"/>
    <w:rsid w:val="00DC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72"/>
    <w:pPr>
      <w:ind w:left="720"/>
      <w:contextualSpacing/>
    </w:pPr>
  </w:style>
  <w:style w:type="paragraph" w:customStyle="1" w:styleId="Default">
    <w:name w:val="Default"/>
    <w:rsid w:val="00510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02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5102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9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8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4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0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4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9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15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091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09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7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1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73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2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1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05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169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07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9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mp3" TargetMode="External"/><Relationship Id="rId5" Type="http://schemas.openxmlformats.org/officeDocument/2006/relationships/hyperlink" Target="mailto:prosv@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k39</cp:lastModifiedBy>
  <cp:revision>5</cp:revision>
  <dcterms:created xsi:type="dcterms:W3CDTF">2018-10-21T10:01:00Z</dcterms:created>
  <dcterms:modified xsi:type="dcterms:W3CDTF">2018-10-22T08:57:00Z</dcterms:modified>
</cp:coreProperties>
</file>