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4D" w:rsidRDefault="00F26E4D" w:rsidP="00F6508F">
      <w:pPr>
        <w:pStyle w:val="a3"/>
        <w:spacing w:after="0" w:line="276" w:lineRule="auto"/>
        <w:ind w:left="284" w:firstLine="709"/>
        <w:jc w:val="center"/>
        <w:rPr>
          <w:b/>
          <w:i/>
          <w:sz w:val="28"/>
        </w:rPr>
      </w:pPr>
      <w:r w:rsidRPr="00F6508F">
        <w:rPr>
          <w:b/>
          <w:i/>
          <w:sz w:val="28"/>
        </w:rPr>
        <w:t>Пояснительная записка</w:t>
      </w:r>
    </w:p>
    <w:p w:rsidR="00F6508F" w:rsidRPr="00F6508F" w:rsidRDefault="00F6508F" w:rsidP="00F6508F">
      <w:pPr>
        <w:pStyle w:val="a3"/>
        <w:spacing w:after="0" w:line="276" w:lineRule="auto"/>
        <w:ind w:left="284" w:firstLine="709"/>
        <w:jc w:val="center"/>
        <w:rPr>
          <w:b/>
          <w:i/>
          <w:sz w:val="28"/>
        </w:rPr>
      </w:pPr>
    </w:p>
    <w:p w:rsidR="00F6508F" w:rsidRPr="00633C85" w:rsidRDefault="00F6508F" w:rsidP="00F6508F">
      <w:pPr>
        <w:pStyle w:val="21"/>
        <w:spacing w:line="276" w:lineRule="auto"/>
        <w:ind w:firstLine="567"/>
      </w:pPr>
      <w:r w:rsidRPr="00633C85">
        <w:t>Рабочая программа составлена на основании следующих нормативно-правовых документов:</w:t>
      </w:r>
    </w:p>
    <w:p w:rsidR="00F6508F" w:rsidRDefault="00F6508F" w:rsidP="00F6508F">
      <w:pPr>
        <w:pStyle w:val="21"/>
        <w:numPr>
          <w:ilvl w:val="0"/>
          <w:numId w:val="2"/>
        </w:numPr>
        <w:spacing w:after="0" w:line="276" w:lineRule="auto"/>
        <w:ind w:left="567" w:hanging="567"/>
        <w:jc w:val="both"/>
        <w:rPr>
          <w:bCs/>
          <w:iCs/>
        </w:rPr>
      </w:pPr>
      <w:r w:rsidRPr="00633C85">
        <w:t xml:space="preserve">федеральный компонент государственного стандарта основного общего образования по </w:t>
      </w:r>
      <w:r>
        <w:t>истории</w:t>
      </w:r>
      <w:r w:rsidRPr="00633C85">
        <w:t xml:space="preserve"> (приказ министерства образования РФ от 05.03.2004г №1089);</w:t>
      </w:r>
    </w:p>
    <w:p w:rsidR="00F6508F" w:rsidRPr="0092108C" w:rsidRDefault="00F6508F" w:rsidP="00F6508F">
      <w:pPr>
        <w:pStyle w:val="21"/>
        <w:numPr>
          <w:ilvl w:val="0"/>
          <w:numId w:val="2"/>
        </w:numPr>
        <w:spacing w:after="0" w:line="276" w:lineRule="auto"/>
        <w:ind w:left="567" w:hanging="567"/>
        <w:jc w:val="both"/>
        <w:rPr>
          <w:bCs/>
          <w:iCs/>
        </w:rPr>
      </w:pPr>
      <w:r w:rsidRPr="0092108C">
        <w:t xml:space="preserve">примерная программа основного общего образования по </w:t>
      </w:r>
      <w:r>
        <w:t>истории</w:t>
      </w:r>
      <w:r w:rsidRPr="0092108C">
        <w:t>.</w:t>
      </w:r>
      <w:r>
        <w:t xml:space="preserve"> Министерство науки и образования Российской Федерации;</w:t>
      </w:r>
    </w:p>
    <w:p w:rsidR="00F6508F" w:rsidRPr="0092108C" w:rsidRDefault="00F6508F" w:rsidP="00F6508F">
      <w:pPr>
        <w:pStyle w:val="21"/>
        <w:numPr>
          <w:ilvl w:val="0"/>
          <w:numId w:val="2"/>
        </w:numPr>
        <w:spacing w:after="0" w:line="276" w:lineRule="auto"/>
        <w:ind w:left="567" w:hanging="567"/>
        <w:jc w:val="both"/>
        <w:rPr>
          <w:bCs/>
          <w:iCs/>
        </w:rPr>
      </w:pPr>
      <w:r>
        <w:t>История. Программы общеобразовательных учреждений. 6-11 классы. А.А.Данилов, Л.Г.Косулина, Москва, «Просвещение», 2011 год.</w:t>
      </w:r>
    </w:p>
    <w:p w:rsidR="00F6508F" w:rsidRPr="0092108C" w:rsidRDefault="00F6508F" w:rsidP="00F6508F">
      <w:pPr>
        <w:pStyle w:val="21"/>
        <w:spacing w:after="0" w:line="276" w:lineRule="auto"/>
        <w:ind w:firstLine="567"/>
      </w:pPr>
      <w:r w:rsidRPr="0092108C">
        <w:t xml:space="preserve">Для реализации рабочей учебной программы используется учебник </w:t>
      </w:r>
      <w:r w:rsidRPr="00917DD2">
        <w:t xml:space="preserve">«История </w:t>
      </w:r>
      <w:r>
        <w:t xml:space="preserve">России. Конец </w:t>
      </w:r>
      <w:r>
        <w:rPr>
          <w:lang w:val="en-US"/>
        </w:rPr>
        <w:t>XVI</w:t>
      </w:r>
      <w:r>
        <w:t>-</w:t>
      </w:r>
      <w:r>
        <w:rPr>
          <w:lang w:val="en-US"/>
        </w:rPr>
        <w:t>XVIII</w:t>
      </w:r>
      <w:r>
        <w:t xml:space="preserve"> </w:t>
      </w:r>
      <w:r w:rsidRPr="00F44E32">
        <w:t xml:space="preserve"> </w:t>
      </w:r>
      <w:r>
        <w:t>век»</w:t>
      </w:r>
      <w:r w:rsidRPr="00917DD2">
        <w:t xml:space="preserve">  А.А.</w:t>
      </w:r>
      <w:r>
        <w:t>Данилов</w:t>
      </w:r>
      <w:r w:rsidRPr="00917DD2">
        <w:t xml:space="preserve">,  </w:t>
      </w:r>
      <w:r>
        <w:t>Москва,</w:t>
      </w:r>
      <w:r w:rsidRPr="00917DD2">
        <w:t xml:space="preserve">  </w:t>
      </w:r>
      <w:r>
        <w:t>«Просвещение»</w:t>
      </w:r>
      <w:r w:rsidRPr="0092108C">
        <w:t xml:space="preserve">, </w:t>
      </w:r>
      <w:r>
        <w:t>2009 год</w:t>
      </w:r>
      <w:r w:rsidRPr="0092108C">
        <w:t>.</w:t>
      </w:r>
    </w:p>
    <w:p w:rsidR="00F6508F" w:rsidRPr="00F44E32" w:rsidRDefault="00F6508F" w:rsidP="00F6508F">
      <w:pPr>
        <w:spacing w:line="276" w:lineRule="auto"/>
        <w:jc w:val="both"/>
      </w:pPr>
      <w:r w:rsidRPr="00F44E32">
        <w:t xml:space="preserve">         Программа включает в себя все темы, предусмотренные федеральным компонентом Государственного образовательного стандарта основного общего образования по истории (базовый уровень).</w:t>
      </w:r>
    </w:p>
    <w:p w:rsidR="00F26E4D" w:rsidRPr="00F6508F" w:rsidRDefault="00F6508F" w:rsidP="00F6508F">
      <w:pPr>
        <w:spacing w:line="276" w:lineRule="auto"/>
        <w:jc w:val="both"/>
      </w:pPr>
      <w:r w:rsidRPr="00F6508F">
        <w:t xml:space="preserve">        </w:t>
      </w:r>
      <w:r w:rsidR="00F26E4D" w:rsidRPr="00F6508F">
        <w:t xml:space="preserve"> Тематическое планирование рассчитано на </w:t>
      </w:r>
      <w:r w:rsidR="00F26E4D" w:rsidRPr="00F6508F">
        <w:rPr>
          <w:b/>
        </w:rPr>
        <w:t>40 часов</w:t>
      </w:r>
      <w:r w:rsidR="006D7144" w:rsidRPr="00F6508F">
        <w:rPr>
          <w:b/>
        </w:rPr>
        <w:t xml:space="preserve"> (при двух уроках в неделю)</w:t>
      </w:r>
      <w:r w:rsidR="00F26E4D" w:rsidRPr="00F6508F">
        <w:t xml:space="preserve">. Оно реализовывает </w:t>
      </w:r>
      <w:proofErr w:type="spellStart"/>
      <w:r w:rsidR="00F26E4D" w:rsidRPr="00F6508F">
        <w:t>компетентностный</w:t>
      </w:r>
      <w:proofErr w:type="spellEnd"/>
      <w:r w:rsidR="00F26E4D" w:rsidRPr="00F6508F">
        <w:t xml:space="preserve"> подход к образованию и первый концентр школьного исторического образования. Включает уроки по региональному компоненту.</w:t>
      </w:r>
    </w:p>
    <w:p w:rsidR="006D7144" w:rsidRPr="00F6508F" w:rsidRDefault="006D7144" w:rsidP="00F6508F">
      <w:pPr>
        <w:spacing w:line="276" w:lineRule="auto"/>
        <w:jc w:val="both"/>
      </w:pPr>
      <w:r w:rsidRPr="00F6508F">
        <w:rPr>
          <w:b/>
        </w:rPr>
        <w:t xml:space="preserve">      </w:t>
      </w:r>
      <w:r w:rsidRPr="00F6508F"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традициям. В процессе обучения у учащихся формируются яркие, эмоционально окрашенные образы различных эпох, складывается представление о выдающихся деятелях и ключевых событиях прошлого. </w:t>
      </w:r>
    </w:p>
    <w:p w:rsidR="006D7144" w:rsidRPr="00F6508F" w:rsidRDefault="006D7144" w:rsidP="00F6508F">
      <w:pPr>
        <w:spacing w:line="276" w:lineRule="auto"/>
        <w:jc w:val="both"/>
      </w:pPr>
      <w:r w:rsidRPr="00F6508F">
        <w:t xml:space="preserve">     Изучая историю на ступени основного общего </w:t>
      </w:r>
      <w:proofErr w:type="gramStart"/>
      <w:r w:rsidRPr="00F6508F">
        <w:t>образования</w:t>
      </w:r>
      <w:proofErr w:type="gramEnd"/>
      <w:r w:rsidRPr="00F6508F"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анализа, развивают навыки работы с различными типами исторической информации. При этом изучение истории должно быть </w:t>
      </w:r>
      <w:proofErr w:type="gramStart"/>
      <w:r w:rsidRPr="00F6508F">
        <w:t>ориентировано</w:t>
      </w:r>
      <w:proofErr w:type="gramEnd"/>
      <w:r w:rsidRPr="00F6508F">
        <w:t xml:space="preserve"> прежде всего на личностное развитие учащихся, формирование их мировоззренческих убеждений и ценностных ориентаций.</w:t>
      </w:r>
    </w:p>
    <w:p w:rsidR="006D7144" w:rsidRPr="00F6508F" w:rsidRDefault="006D7144" w:rsidP="00F6508F">
      <w:pPr>
        <w:pStyle w:val="Style3"/>
        <w:widowControl/>
        <w:spacing w:line="276" w:lineRule="auto"/>
        <w:ind w:firstLine="0"/>
        <w:rPr>
          <w:rFonts w:ascii="Times New Roman" w:hAnsi="Times New Roman"/>
        </w:rPr>
      </w:pPr>
      <w:r w:rsidRPr="00F6508F">
        <w:rPr>
          <w:rFonts w:ascii="Times New Roman" w:hAnsi="Times New Roman"/>
          <w:b/>
        </w:rPr>
        <w:t>Цели:</w:t>
      </w:r>
    </w:p>
    <w:p w:rsidR="006D7144" w:rsidRPr="00F6508F" w:rsidRDefault="006D7144" w:rsidP="00F6508F">
      <w:pPr>
        <w:spacing w:line="276" w:lineRule="auto"/>
        <w:jc w:val="both"/>
      </w:pPr>
      <w:r w:rsidRPr="00F6508F">
        <w:t>- формировать у учащихся целостное представление об историческом пути России и судьбах населяющих её народов, основных этапах, важнейших событиях и крупных деятелях отечественной истории;</w:t>
      </w:r>
    </w:p>
    <w:p w:rsidR="006D7144" w:rsidRPr="00F6508F" w:rsidRDefault="006D7144" w:rsidP="00F6508F">
      <w:pPr>
        <w:spacing w:line="276" w:lineRule="auto"/>
        <w:jc w:val="both"/>
      </w:pPr>
      <w:r w:rsidRPr="00F6508F">
        <w:t>- формировать у учащихся гражданские и патриотические качества;</w:t>
      </w:r>
    </w:p>
    <w:p w:rsidR="006D7144" w:rsidRPr="00F6508F" w:rsidRDefault="006D7144" w:rsidP="00F6508F">
      <w:pPr>
        <w:spacing w:line="276" w:lineRule="auto"/>
        <w:jc w:val="both"/>
      </w:pPr>
      <w:r w:rsidRPr="00F6508F">
        <w:t>- формировать личностное отношение к истории своей страны и желание     самостоятельно искать и расширять знания по истории своей Родины.</w:t>
      </w:r>
    </w:p>
    <w:p w:rsidR="006D7144" w:rsidRPr="00F6508F" w:rsidRDefault="006D7144" w:rsidP="00F6508F">
      <w:pPr>
        <w:spacing w:line="276" w:lineRule="auto"/>
        <w:jc w:val="both"/>
        <w:rPr>
          <w:b/>
        </w:rPr>
      </w:pPr>
      <w:r w:rsidRPr="00F6508F">
        <w:rPr>
          <w:b/>
        </w:rPr>
        <w:t>Задачи: формировать  у учащихся</w:t>
      </w:r>
    </w:p>
    <w:p w:rsidR="006D7144" w:rsidRPr="00F6508F" w:rsidRDefault="006D7144" w:rsidP="00F6508F">
      <w:pPr>
        <w:spacing w:line="276" w:lineRule="auto"/>
        <w:jc w:val="both"/>
      </w:pPr>
      <w:r w:rsidRPr="00F6508F">
        <w:t>- умения в связной монологической форме пересказывать текст учебника, раскрывать содержание иллюстраций;</w:t>
      </w:r>
    </w:p>
    <w:p w:rsidR="006D7144" w:rsidRPr="00F6508F" w:rsidRDefault="006D7144" w:rsidP="00F6508F">
      <w:pPr>
        <w:spacing w:line="276" w:lineRule="auto"/>
        <w:jc w:val="both"/>
      </w:pPr>
      <w:r w:rsidRPr="00F6508F">
        <w:t>- умения сравнивать исторические явления,  выделяя сходство и различие;</w:t>
      </w:r>
    </w:p>
    <w:p w:rsidR="006D7144" w:rsidRPr="00F6508F" w:rsidRDefault="006D7144" w:rsidP="00F6508F">
      <w:pPr>
        <w:spacing w:line="276" w:lineRule="auto"/>
        <w:jc w:val="both"/>
      </w:pPr>
      <w:r w:rsidRPr="00F6508F">
        <w:t>- умения давать самостоятельную оценку историческим явлениям, событиям и личностям, высказывая при этом собственные суждения;</w:t>
      </w:r>
    </w:p>
    <w:p w:rsidR="006D7144" w:rsidRPr="00F6508F" w:rsidRDefault="006D7144" w:rsidP="00F6508F">
      <w:pPr>
        <w:spacing w:line="276" w:lineRule="auto"/>
        <w:jc w:val="both"/>
      </w:pPr>
      <w:r w:rsidRPr="00F6508F">
        <w:t>- умения спорить и отстаивать свои взгляды;</w:t>
      </w:r>
    </w:p>
    <w:p w:rsidR="006D7144" w:rsidRPr="00F6508F" w:rsidRDefault="006D7144" w:rsidP="00F6508F">
      <w:pPr>
        <w:spacing w:line="276" w:lineRule="auto"/>
        <w:jc w:val="both"/>
      </w:pPr>
      <w:r w:rsidRPr="00F6508F">
        <w:t>- умения анализировать исторический источник;</w:t>
      </w:r>
    </w:p>
    <w:p w:rsidR="006D7144" w:rsidRPr="00F6508F" w:rsidRDefault="006D7144" w:rsidP="00F6508F">
      <w:pPr>
        <w:spacing w:line="276" w:lineRule="auto"/>
        <w:jc w:val="both"/>
      </w:pPr>
      <w:r w:rsidRPr="00F6508F">
        <w:lastRenderedPageBreak/>
        <w:t>- умения оперировать историческими датами;</w:t>
      </w:r>
    </w:p>
    <w:p w:rsidR="006D7144" w:rsidRPr="00F6508F" w:rsidRDefault="006D7144" w:rsidP="00F6508F">
      <w:pPr>
        <w:spacing w:line="276" w:lineRule="auto"/>
        <w:jc w:val="both"/>
      </w:pPr>
      <w:r w:rsidRPr="00F6508F">
        <w:t>- умения читать историческую карту, определять местоположение историко-географических объектов.</w:t>
      </w:r>
    </w:p>
    <w:p w:rsidR="006D7144" w:rsidRPr="00F6508F" w:rsidRDefault="006D7144" w:rsidP="00F6508F">
      <w:pPr>
        <w:pStyle w:val="a5"/>
        <w:spacing w:line="276" w:lineRule="auto"/>
        <w:ind w:left="142"/>
        <w:jc w:val="both"/>
        <w:rPr>
          <w:sz w:val="24"/>
          <w:szCs w:val="24"/>
        </w:rPr>
      </w:pPr>
      <w:r w:rsidRPr="00F6508F">
        <w:rPr>
          <w:b/>
          <w:sz w:val="24"/>
          <w:szCs w:val="24"/>
        </w:rPr>
        <w:t xml:space="preserve">     </w:t>
      </w:r>
      <w:r w:rsidRPr="00F6508F">
        <w:rPr>
          <w:sz w:val="24"/>
          <w:szCs w:val="24"/>
        </w:rPr>
        <w:t xml:space="preserve">     В рабочей программе учтено прохождение обязательного минимума содержания и соответствие программе по истории для основной школы. Она реализует </w:t>
      </w:r>
      <w:proofErr w:type="spellStart"/>
      <w:r w:rsidRPr="00F6508F">
        <w:rPr>
          <w:sz w:val="24"/>
          <w:szCs w:val="24"/>
        </w:rPr>
        <w:t>компетентностный</w:t>
      </w:r>
      <w:proofErr w:type="spellEnd"/>
      <w:r w:rsidRPr="00F6508F">
        <w:rPr>
          <w:sz w:val="24"/>
          <w:szCs w:val="24"/>
        </w:rPr>
        <w:t xml:space="preserve"> подход к образованию и первый концентр школьного исторического образования.</w:t>
      </w:r>
    </w:p>
    <w:p w:rsidR="006D7144" w:rsidRPr="00F6508F" w:rsidRDefault="006D7144" w:rsidP="00F6508F">
      <w:pPr>
        <w:pStyle w:val="a5"/>
        <w:spacing w:line="276" w:lineRule="auto"/>
        <w:ind w:left="142"/>
        <w:jc w:val="both"/>
        <w:rPr>
          <w:sz w:val="24"/>
          <w:szCs w:val="24"/>
        </w:rPr>
      </w:pPr>
      <w:r w:rsidRPr="00F6508F">
        <w:rPr>
          <w:sz w:val="24"/>
          <w:szCs w:val="24"/>
        </w:rPr>
        <w:t xml:space="preserve">     Некоторые те</w:t>
      </w:r>
      <w:r w:rsidR="00025F74" w:rsidRPr="00F6508F">
        <w:rPr>
          <w:sz w:val="24"/>
          <w:szCs w:val="24"/>
        </w:rPr>
        <w:t>мы курса отечественной истории 7</w:t>
      </w:r>
      <w:r w:rsidRPr="00F6508F">
        <w:rPr>
          <w:sz w:val="24"/>
          <w:szCs w:val="24"/>
        </w:rPr>
        <w:t xml:space="preserve"> класса изучаются вместе с соответствующими темами по истории родного края, входящих в региональный компонент учебного плана, что отражено в календарно-тематическом планировании.</w:t>
      </w:r>
    </w:p>
    <w:p w:rsidR="006D7144" w:rsidRPr="00F6508F" w:rsidRDefault="006D7144" w:rsidP="00F6508F">
      <w:pPr>
        <w:pStyle w:val="a5"/>
        <w:spacing w:line="276" w:lineRule="auto"/>
        <w:ind w:left="142"/>
        <w:jc w:val="both"/>
        <w:rPr>
          <w:sz w:val="24"/>
          <w:szCs w:val="24"/>
        </w:rPr>
      </w:pPr>
      <w:r w:rsidRPr="00F6508F">
        <w:rPr>
          <w:sz w:val="24"/>
          <w:szCs w:val="24"/>
        </w:rPr>
        <w:t xml:space="preserve">             </w:t>
      </w:r>
      <w:r w:rsidRPr="00F6508F">
        <w:rPr>
          <w:b/>
          <w:sz w:val="24"/>
          <w:szCs w:val="24"/>
        </w:rPr>
        <w:t>В программу включены темы по региональному компоненту, которые  направлены на реализацию следующих целей:</w:t>
      </w:r>
    </w:p>
    <w:p w:rsidR="006D7144" w:rsidRPr="00F6508F" w:rsidRDefault="006D7144" w:rsidP="00F6508F">
      <w:pPr>
        <w:pStyle w:val="a5"/>
        <w:spacing w:line="276" w:lineRule="auto"/>
        <w:ind w:left="142"/>
        <w:jc w:val="both"/>
        <w:rPr>
          <w:sz w:val="24"/>
          <w:szCs w:val="24"/>
        </w:rPr>
      </w:pPr>
      <w:r w:rsidRPr="00F6508F">
        <w:rPr>
          <w:sz w:val="24"/>
          <w:szCs w:val="24"/>
        </w:rPr>
        <w:t>- воспитание гражданственности, патриотизма, ответственности за судьбу своего края;</w:t>
      </w:r>
    </w:p>
    <w:p w:rsidR="006D7144" w:rsidRPr="00F6508F" w:rsidRDefault="006D7144" w:rsidP="00F6508F">
      <w:pPr>
        <w:pStyle w:val="a5"/>
        <w:spacing w:line="276" w:lineRule="auto"/>
        <w:ind w:left="142"/>
        <w:jc w:val="both"/>
        <w:rPr>
          <w:sz w:val="24"/>
          <w:szCs w:val="24"/>
        </w:rPr>
      </w:pPr>
      <w:r w:rsidRPr="00F6508F">
        <w:rPr>
          <w:sz w:val="24"/>
          <w:szCs w:val="24"/>
        </w:rPr>
        <w:t>- освоение знаний о важнейших событиях, явлениях и процессах в истории родного края в их взаимосвязи с историей страны;</w:t>
      </w:r>
    </w:p>
    <w:p w:rsidR="006D7144" w:rsidRPr="00F6508F" w:rsidRDefault="006D7144" w:rsidP="00F6508F">
      <w:pPr>
        <w:pStyle w:val="a5"/>
        <w:spacing w:line="276" w:lineRule="auto"/>
        <w:ind w:left="142"/>
        <w:jc w:val="both"/>
        <w:rPr>
          <w:sz w:val="24"/>
          <w:szCs w:val="24"/>
        </w:rPr>
      </w:pPr>
      <w:r w:rsidRPr="00F6508F">
        <w:rPr>
          <w:sz w:val="24"/>
          <w:szCs w:val="24"/>
        </w:rPr>
        <w:t>- развитие способности понимать историческую действительность, определять своё отношение к фактам реальной истории края;</w:t>
      </w:r>
    </w:p>
    <w:p w:rsidR="006D7144" w:rsidRPr="00F6508F" w:rsidRDefault="006D7144" w:rsidP="00F6508F">
      <w:pPr>
        <w:pStyle w:val="a5"/>
        <w:spacing w:line="276" w:lineRule="auto"/>
        <w:ind w:left="142"/>
        <w:jc w:val="both"/>
        <w:rPr>
          <w:sz w:val="24"/>
          <w:szCs w:val="24"/>
        </w:rPr>
      </w:pPr>
      <w:r w:rsidRPr="00F6508F">
        <w:rPr>
          <w:sz w:val="24"/>
          <w:szCs w:val="24"/>
        </w:rPr>
        <w:t>- овладение методами научного познания, умения работать с различными источниками  информации;</w:t>
      </w:r>
    </w:p>
    <w:p w:rsidR="006D7144" w:rsidRPr="00F6508F" w:rsidRDefault="006D7144" w:rsidP="00F6508F">
      <w:pPr>
        <w:pStyle w:val="a5"/>
        <w:spacing w:line="276" w:lineRule="auto"/>
        <w:ind w:left="142"/>
        <w:jc w:val="both"/>
        <w:rPr>
          <w:sz w:val="24"/>
          <w:szCs w:val="24"/>
        </w:rPr>
      </w:pPr>
      <w:r w:rsidRPr="00F6508F">
        <w:rPr>
          <w:sz w:val="24"/>
          <w:szCs w:val="24"/>
        </w:rPr>
        <w:t>- применение знаний и представлений о социальных нормах и ценностях, исторически сложившихся на территории Архангельского Севера для жизни в поликультурном, обществе, толерантного отношения к представлениям других народов, культур.</w:t>
      </w:r>
    </w:p>
    <w:p w:rsidR="006D7144" w:rsidRPr="00F6508F" w:rsidRDefault="006D7144" w:rsidP="00F6508F">
      <w:pPr>
        <w:pStyle w:val="a5"/>
        <w:spacing w:line="276" w:lineRule="auto"/>
        <w:ind w:left="142"/>
        <w:jc w:val="both"/>
        <w:rPr>
          <w:sz w:val="24"/>
          <w:szCs w:val="24"/>
        </w:rPr>
      </w:pPr>
      <w:r w:rsidRPr="00F6508F">
        <w:rPr>
          <w:sz w:val="24"/>
          <w:szCs w:val="24"/>
        </w:rPr>
        <w:t xml:space="preserve">  1.  Древний Север (2 ч.);</w:t>
      </w:r>
    </w:p>
    <w:p w:rsidR="006D7144" w:rsidRDefault="006D7144" w:rsidP="00F6508F">
      <w:pPr>
        <w:pStyle w:val="a5"/>
        <w:spacing w:line="276" w:lineRule="auto"/>
        <w:ind w:left="142"/>
        <w:jc w:val="both"/>
        <w:rPr>
          <w:sz w:val="24"/>
          <w:szCs w:val="24"/>
          <w:lang w:val="en-US"/>
        </w:rPr>
      </w:pPr>
      <w:r w:rsidRPr="00F6508F">
        <w:rPr>
          <w:sz w:val="24"/>
          <w:szCs w:val="24"/>
        </w:rPr>
        <w:t xml:space="preserve">  2. Архангельский Север в период Средневековья. </w:t>
      </w:r>
      <w:proofErr w:type="gramStart"/>
      <w:r w:rsidRPr="00F6508F">
        <w:rPr>
          <w:sz w:val="24"/>
          <w:szCs w:val="24"/>
          <w:lang w:val="en-US"/>
        </w:rPr>
        <w:t>XII</w:t>
      </w:r>
      <w:r w:rsidRPr="00F6508F">
        <w:rPr>
          <w:sz w:val="24"/>
          <w:szCs w:val="24"/>
        </w:rPr>
        <w:t xml:space="preserve"> – </w:t>
      </w:r>
      <w:r w:rsidRPr="00F6508F">
        <w:rPr>
          <w:sz w:val="24"/>
          <w:szCs w:val="24"/>
          <w:lang w:val="en-US"/>
        </w:rPr>
        <w:t>XV</w:t>
      </w:r>
      <w:r w:rsidRPr="00F6508F">
        <w:rPr>
          <w:sz w:val="24"/>
          <w:szCs w:val="24"/>
        </w:rPr>
        <w:t xml:space="preserve"> вв.</w:t>
      </w:r>
      <w:proofErr w:type="gramEnd"/>
      <w:r w:rsidRPr="00F6508F">
        <w:rPr>
          <w:sz w:val="24"/>
          <w:szCs w:val="24"/>
        </w:rPr>
        <w:t xml:space="preserve"> (3 ч.)</w:t>
      </w:r>
    </w:p>
    <w:p w:rsidR="00F6508F" w:rsidRPr="0063654C" w:rsidRDefault="00F6508F" w:rsidP="00F6508F">
      <w:pPr>
        <w:spacing w:line="276" w:lineRule="auto"/>
        <w:ind w:firstLine="360"/>
        <w:jc w:val="both"/>
      </w:pPr>
      <w:r w:rsidRPr="0063654C">
        <w:t xml:space="preserve">Текущий контроль усвоения учащимися учебного курса осуществляется через </w:t>
      </w:r>
      <w:r>
        <w:t>работу с картой</w:t>
      </w:r>
      <w:r w:rsidRPr="0063654C">
        <w:t xml:space="preserve">, самостоятельные работы, тесты, практические работы, фронтальный или устный опросы, </w:t>
      </w:r>
      <w:r>
        <w:t>индивидуальные задания.</w:t>
      </w:r>
      <w:r w:rsidRPr="0063654C">
        <w:t xml:space="preserve"> Итоговая аттестация предусмотрена в виде итоговой контрольной работы.</w:t>
      </w:r>
    </w:p>
    <w:p w:rsidR="00F6508F" w:rsidRPr="00F6508F" w:rsidRDefault="00F6508F" w:rsidP="00F6508F">
      <w:pPr>
        <w:spacing w:line="276" w:lineRule="auto"/>
        <w:jc w:val="both"/>
        <w:rPr>
          <w:b/>
        </w:rPr>
      </w:pPr>
      <w:r w:rsidRPr="00F6508F">
        <w:rPr>
          <w:rStyle w:val="FontStyle28"/>
          <w:rFonts w:ascii="Times New Roman" w:hAnsi="Times New Roman" w:cs="Times New Roman"/>
          <w:b/>
          <w:sz w:val="24"/>
          <w:szCs w:val="24"/>
        </w:rPr>
        <w:t xml:space="preserve">  </w:t>
      </w:r>
      <w:r w:rsidRPr="00F6508F">
        <w:rPr>
          <w:b/>
        </w:rPr>
        <w:t>Критерии и формы оценки знаний обучающихся</w:t>
      </w:r>
    </w:p>
    <w:p w:rsidR="00F6508F" w:rsidRPr="00F6508F" w:rsidRDefault="00F6508F" w:rsidP="00F6508F">
      <w:pPr>
        <w:spacing w:line="276" w:lineRule="auto"/>
        <w:jc w:val="both"/>
      </w:pPr>
      <w:r w:rsidRPr="00F6508F">
        <w:rPr>
          <w:b/>
        </w:rPr>
        <w:t xml:space="preserve">     Оценка</w:t>
      </w:r>
      <w:r w:rsidRPr="00F6508F">
        <w:t xml:space="preserve"> – это определение степени усвоения обучаемыми знаний, умений и навыков в соответствии с требованиями программ обучения и руководящими документами обучения.</w:t>
      </w:r>
    </w:p>
    <w:p w:rsidR="00F6508F" w:rsidRPr="00F6508F" w:rsidRDefault="00F6508F" w:rsidP="00F6508F">
      <w:pPr>
        <w:spacing w:line="276" w:lineRule="auto"/>
        <w:jc w:val="both"/>
      </w:pPr>
      <w:r w:rsidRPr="00F6508F">
        <w:rPr>
          <w:b/>
        </w:rPr>
        <w:t xml:space="preserve">     «Отлично»</w:t>
      </w:r>
      <w:r w:rsidRPr="00F6508F">
        <w:t xml:space="preserve"> - ставится в том случае, если обучаемый глубоко изучил учебный материал и литературу по проблеме, последовательно и исчерпывающе отвечает на поставленные вопросы, а при выполнении практической работы – если задание выполнено правильно и в установленное время (при отсутствии нормативов – уверенно и быстро).</w:t>
      </w:r>
    </w:p>
    <w:p w:rsidR="00F6508F" w:rsidRPr="00F6508F" w:rsidRDefault="00F6508F" w:rsidP="00F6508F">
      <w:pPr>
        <w:spacing w:line="276" w:lineRule="auto"/>
        <w:jc w:val="both"/>
      </w:pPr>
      <w:r w:rsidRPr="00F6508F">
        <w:rPr>
          <w:b/>
        </w:rPr>
        <w:t xml:space="preserve">     «Хорошо»</w:t>
      </w:r>
      <w:r w:rsidRPr="00F6508F">
        <w:t xml:space="preserve"> - ставится тогда, когда обучаемый твердо знает материал и отвечает без наводящих вопросов, разбирается в литературе по проблеме, а при выполнении практической работы – если задание выполнено правильно.</w:t>
      </w:r>
    </w:p>
    <w:p w:rsidR="00F6508F" w:rsidRPr="00F6508F" w:rsidRDefault="00F6508F" w:rsidP="00F6508F">
      <w:pPr>
        <w:spacing w:line="276" w:lineRule="auto"/>
        <w:jc w:val="both"/>
      </w:pPr>
      <w:r w:rsidRPr="00F6508F">
        <w:rPr>
          <w:b/>
        </w:rPr>
        <w:t xml:space="preserve">    «Удовлетворительно»</w:t>
      </w:r>
      <w:r w:rsidRPr="00F6508F">
        <w:t xml:space="preserve"> - ставится при условии, если обучаемый знает лишь основной материал, путается в литературе по проблеме, а на заданные вопросы отвечает недостаточно четко и полно, а при выполнении практической работы – если задание выполнено, но допускались ошибки, </w:t>
      </w:r>
    </w:p>
    <w:p w:rsidR="00F6508F" w:rsidRPr="00F6508F" w:rsidRDefault="00F6508F" w:rsidP="00F6508F">
      <w:pPr>
        <w:spacing w:line="276" w:lineRule="auto"/>
        <w:jc w:val="both"/>
      </w:pPr>
      <w:proofErr w:type="gramStart"/>
      <w:r w:rsidRPr="00F6508F">
        <w:t>не отразившиеся на качестве выполненной работы.</w:t>
      </w:r>
      <w:proofErr w:type="gramEnd"/>
    </w:p>
    <w:p w:rsidR="00F6508F" w:rsidRPr="00F6508F" w:rsidRDefault="00F6508F" w:rsidP="00F6508F">
      <w:pPr>
        <w:spacing w:line="276" w:lineRule="auto"/>
        <w:jc w:val="both"/>
      </w:pPr>
      <w:r w:rsidRPr="00F6508F">
        <w:rPr>
          <w:b/>
        </w:rPr>
        <w:t xml:space="preserve">     «Неудовлетворительно»</w:t>
      </w:r>
      <w:r w:rsidRPr="00F6508F">
        <w:t xml:space="preserve"> - ставится в том случае, когда обучаемый не смог достаточно полно и правильно ответить на поставленные вопросы, не знает литературы по проблеме, </w:t>
      </w:r>
      <w:r w:rsidRPr="00F6508F">
        <w:lastRenderedPageBreak/>
        <w:t>а при выполнении практической работы – если задание не сделано или допущены ошибки, влияющие на качество выполненной работы.</w:t>
      </w:r>
    </w:p>
    <w:p w:rsidR="00F6508F" w:rsidRPr="00F6508F" w:rsidRDefault="00F6508F" w:rsidP="00F6508F">
      <w:pPr>
        <w:spacing w:line="276" w:lineRule="auto"/>
        <w:ind w:firstLine="284"/>
        <w:jc w:val="both"/>
      </w:pPr>
      <w:r w:rsidRPr="00F6508F">
        <w:rPr>
          <w:b/>
        </w:rPr>
        <w:t>«Единица»</w:t>
      </w:r>
      <w:r w:rsidRPr="00F6508F">
        <w:t xml:space="preserve"> - ставится в случае отсутствия ответа или работы.</w:t>
      </w:r>
    </w:p>
    <w:p w:rsidR="00F6508F" w:rsidRPr="00F6508F" w:rsidRDefault="00F6508F" w:rsidP="00F6508F">
      <w:pPr>
        <w:spacing w:line="276" w:lineRule="auto"/>
        <w:jc w:val="both"/>
        <w:rPr>
          <w:b/>
        </w:rPr>
      </w:pPr>
      <w:r w:rsidRPr="00F6508F">
        <w:rPr>
          <w:b/>
        </w:rPr>
        <w:t>Требования к оценке:</w:t>
      </w:r>
    </w:p>
    <w:p w:rsidR="00F6508F" w:rsidRPr="00F6508F" w:rsidRDefault="00F6508F" w:rsidP="00F6508F">
      <w:pPr>
        <w:spacing w:line="276" w:lineRule="auto"/>
        <w:jc w:val="both"/>
      </w:pPr>
      <w:r w:rsidRPr="00F6508F">
        <w:t xml:space="preserve">- оценка должна быть объективной и справедливой, ясной и понятной </w:t>
      </w:r>
      <w:proofErr w:type="gramStart"/>
      <w:r w:rsidRPr="00F6508F">
        <w:t>для</w:t>
      </w:r>
      <w:proofErr w:type="gramEnd"/>
    </w:p>
    <w:p w:rsidR="00F6508F" w:rsidRPr="00F6508F" w:rsidRDefault="00F6508F" w:rsidP="00F6508F">
      <w:pPr>
        <w:spacing w:line="276" w:lineRule="auto"/>
        <w:jc w:val="both"/>
      </w:pPr>
      <w:r w:rsidRPr="00F6508F">
        <w:t xml:space="preserve">  обучаемого;</w:t>
      </w:r>
    </w:p>
    <w:p w:rsidR="00F6508F" w:rsidRPr="00F6508F" w:rsidRDefault="00F6508F" w:rsidP="00F6508F">
      <w:pPr>
        <w:spacing w:line="276" w:lineRule="auto"/>
        <w:jc w:val="both"/>
      </w:pPr>
      <w:r w:rsidRPr="00F6508F">
        <w:t>- оценка должна выполнять стимулирующую функцию.</w:t>
      </w:r>
    </w:p>
    <w:p w:rsidR="00F6508F" w:rsidRPr="00F6508F" w:rsidRDefault="00F6508F" w:rsidP="00F6508F">
      <w:pPr>
        <w:spacing w:line="276" w:lineRule="auto"/>
        <w:jc w:val="both"/>
        <w:rPr>
          <w:b/>
        </w:rPr>
      </w:pPr>
      <w:r w:rsidRPr="00F6508F">
        <w:rPr>
          <w:b/>
        </w:rPr>
        <w:t>При оценке знаний нужно учитывать:</w:t>
      </w:r>
    </w:p>
    <w:p w:rsidR="00F6508F" w:rsidRPr="00F6508F" w:rsidRDefault="00F6508F" w:rsidP="00F6508F">
      <w:pPr>
        <w:spacing w:line="276" w:lineRule="auto"/>
        <w:jc w:val="both"/>
      </w:pPr>
      <w:r w:rsidRPr="00F6508F">
        <w:t>- объем знаний по учебному предмету (вопросу);</w:t>
      </w:r>
    </w:p>
    <w:p w:rsidR="00F6508F" w:rsidRPr="00F6508F" w:rsidRDefault="00F6508F" w:rsidP="00F6508F">
      <w:pPr>
        <w:spacing w:line="276" w:lineRule="auto"/>
        <w:jc w:val="both"/>
      </w:pPr>
      <w:r w:rsidRPr="00F6508F">
        <w:t xml:space="preserve">- понимание </w:t>
      </w:r>
      <w:proofErr w:type="gramStart"/>
      <w:r w:rsidRPr="00F6508F">
        <w:t>изученного</w:t>
      </w:r>
      <w:proofErr w:type="gramEnd"/>
      <w:r w:rsidRPr="00F6508F">
        <w:t>, самостоятельность суждений, убежденность в излагаемом;</w:t>
      </w:r>
    </w:p>
    <w:p w:rsidR="00F6508F" w:rsidRPr="00F6508F" w:rsidRDefault="00F6508F" w:rsidP="00F6508F">
      <w:pPr>
        <w:spacing w:line="276" w:lineRule="auto"/>
        <w:jc w:val="both"/>
      </w:pPr>
      <w:r w:rsidRPr="00F6508F">
        <w:t>- степень систематизации и глубины знаний;</w:t>
      </w:r>
    </w:p>
    <w:p w:rsidR="00F6508F" w:rsidRPr="00F6508F" w:rsidRDefault="00F6508F" w:rsidP="00F6508F">
      <w:pPr>
        <w:spacing w:line="276" w:lineRule="auto"/>
        <w:jc w:val="both"/>
      </w:pPr>
      <w:r w:rsidRPr="00F6508F">
        <w:t>- действенность знаний, умение применять их с целью решения практических</w:t>
      </w:r>
    </w:p>
    <w:p w:rsidR="00F6508F" w:rsidRPr="00F6508F" w:rsidRDefault="00F6508F" w:rsidP="00F6508F">
      <w:pPr>
        <w:spacing w:line="276" w:lineRule="auto"/>
        <w:jc w:val="both"/>
      </w:pPr>
      <w:r w:rsidRPr="00F6508F">
        <w:t xml:space="preserve">  задач.</w:t>
      </w:r>
    </w:p>
    <w:p w:rsidR="00F6508F" w:rsidRPr="00F6508F" w:rsidRDefault="00F6508F" w:rsidP="00F6508F">
      <w:pPr>
        <w:spacing w:line="276" w:lineRule="auto"/>
        <w:jc w:val="both"/>
        <w:rPr>
          <w:b/>
        </w:rPr>
      </w:pPr>
      <w:r w:rsidRPr="00F6508F">
        <w:rPr>
          <w:b/>
        </w:rPr>
        <w:t>При оценке навыков и умений учитываются:</w:t>
      </w:r>
    </w:p>
    <w:p w:rsidR="00F6508F" w:rsidRPr="00F6508F" w:rsidRDefault="00F6508F" w:rsidP="00F6508F">
      <w:pPr>
        <w:spacing w:line="276" w:lineRule="auto"/>
        <w:jc w:val="both"/>
      </w:pPr>
      <w:r w:rsidRPr="00F6508F">
        <w:t>- содержание навыков и умений;</w:t>
      </w:r>
    </w:p>
    <w:p w:rsidR="00F6508F" w:rsidRPr="00F6508F" w:rsidRDefault="00F6508F" w:rsidP="00F6508F">
      <w:pPr>
        <w:spacing w:line="276" w:lineRule="auto"/>
        <w:jc w:val="both"/>
      </w:pPr>
      <w:r w:rsidRPr="00F6508F">
        <w:t>- точность, прочность навыков и умений;</w:t>
      </w:r>
    </w:p>
    <w:p w:rsidR="00F6508F" w:rsidRPr="00F6508F" w:rsidRDefault="00F6508F" w:rsidP="00F6508F">
      <w:pPr>
        <w:spacing w:line="276" w:lineRule="auto"/>
        <w:jc w:val="both"/>
      </w:pPr>
      <w:r w:rsidRPr="00F6508F">
        <w:t>- возможность применять навыки и умения на практике;</w:t>
      </w:r>
    </w:p>
    <w:p w:rsidR="00F6508F" w:rsidRPr="00F6508F" w:rsidRDefault="00F6508F" w:rsidP="00F6508F">
      <w:pPr>
        <w:spacing w:line="276" w:lineRule="auto"/>
        <w:jc w:val="both"/>
      </w:pPr>
      <w:r w:rsidRPr="00F6508F">
        <w:t>- наличие ошибок, их количество, характер и влияние на работу.</w:t>
      </w:r>
    </w:p>
    <w:p w:rsidR="006D7144" w:rsidRPr="00F6508F" w:rsidRDefault="006D7144" w:rsidP="00F6508F">
      <w:pPr>
        <w:pStyle w:val="a5"/>
        <w:spacing w:line="276" w:lineRule="auto"/>
        <w:ind w:left="142"/>
        <w:jc w:val="both"/>
        <w:rPr>
          <w:sz w:val="24"/>
          <w:szCs w:val="24"/>
        </w:rPr>
      </w:pPr>
    </w:p>
    <w:p w:rsidR="00F26E4D" w:rsidRPr="00F6508F" w:rsidRDefault="00F26E4D" w:rsidP="00F6508F">
      <w:pPr>
        <w:spacing w:line="276" w:lineRule="auto"/>
        <w:jc w:val="both"/>
      </w:pPr>
    </w:p>
    <w:p w:rsidR="00F6508F" w:rsidRDefault="00F6508F" w:rsidP="00F6508F">
      <w:pPr>
        <w:spacing w:line="276" w:lineRule="auto"/>
        <w:jc w:val="both"/>
        <w:rPr>
          <w:b/>
          <w:lang w:val="en-US"/>
        </w:rPr>
      </w:pPr>
    </w:p>
    <w:p w:rsidR="00F6508F" w:rsidRDefault="00F6508F" w:rsidP="00F6508F">
      <w:pPr>
        <w:spacing w:line="276" w:lineRule="auto"/>
        <w:jc w:val="both"/>
        <w:rPr>
          <w:b/>
          <w:lang w:val="en-US"/>
        </w:rPr>
      </w:pPr>
    </w:p>
    <w:p w:rsidR="00F6508F" w:rsidRDefault="00F6508F" w:rsidP="00F6508F">
      <w:pPr>
        <w:spacing w:line="276" w:lineRule="auto"/>
        <w:jc w:val="both"/>
        <w:rPr>
          <w:b/>
          <w:lang w:val="en-US"/>
        </w:rPr>
      </w:pPr>
    </w:p>
    <w:p w:rsidR="00F6508F" w:rsidRDefault="00F6508F" w:rsidP="00F6508F">
      <w:pPr>
        <w:spacing w:line="276" w:lineRule="auto"/>
        <w:jc w:val="both"/>
        <w:rPr>
          <w:b/>
          <w:lang w:val="en-US"/>
        </w:rPr>
      </w:pPr>
    </w:p>
    <w:p w:rsidR="00F6508F" w:rsidRDefault="00F6508F" w:rsidP="00F6508F">
      <w:pPr>
        <w:spacing w:line="276" w:lineRule="auto"/>
        <w:jc w:val="both"/>
        <w:rPr>
          <w:b/>
          <w:lang w:val="en-US"/>
        </w:rPr>
      </w:pPr>
    </w:p>
    <w:p w:rsidR="00F6508F" w:rsidRDefault="00F6508F" w:rsidP="00F6508F">
      <w:pPr>
        <w:spacing w:line="276" w:lineRule="auto"/>
        <w:jc w:val="both"/>
        <w:rPr>
          <w:b/>
          <w:lang w:val="en-US"/>
        </w:rPr>
      </w:pPr>
    </w:p>
    <w:p w:rsidR="00F6508F" w:rsidRDefault="00F6508F" w:rsidP="00F6508F">
      <w:pPr>
        <w:spacing w:line="276" w:lineRule="auto"/>
        <w:jc w:val="both"/>
        <w:rPr>
          <w:b/>
          <w:lang w:val="en-US"/>
        </w:rPr>
      </w:pPr>
    </w:p>
    <w:p w:rsidR="00F6508F" w:rsidRDefault="00F6508F" w:rsidP="00F6508F">
      <w:pPr>
        <w:spacing w:line="276" w:lineRule="auto"/>
        <w:jc w:val="both"/>
        <w:rPr>
          <w:b/>
          <w:lang w:val="en-US"/>
        </w:rPr>
      </w:pPr>
    </w:p>
    <w:p w:rsidR="00F6508F" w:rsidRDefault="00F6508F" w:rsidP="00F6508F">
      <w:pPr>
        <w:spacing w:line="276" w:lineRule="auto"/>
        <w:jc w:val="both"/>
        <w:rPr>
          <w:b/>
          <w:lang w:val="en-US"/>
        </w:rPr>
      </w:pPr>
    </w:p>
    <w:p w:rsidR="00F6508F" w:rsidRDefault="00F6508F" w:rsidP="00F6508F">
      <w:pPr>
        <w:spacing w:line="276" w:lineRule="auto"/>
        <w:jc w:val="both"/>
        <w:rPr>
          <w:b/>
          <w:lang w:val="en-US"/>
        </w:rPr>
      </w:pPr>
    </w:p>
    <w:p w:rsidR="00F6508F" w:rsidRDefault="00F6508F" w:rsidP="00F6508F">
      <w:pPr>
        <w:spacing w:line="276" w:lineRule="auto"/>
        <w:jc w:val="both"/>
        <w:rPr>
          <w:b/>
          <w:lang w:val="en-US"/>
        </w:rPr>
      </w:pPr>
    </w:p>
    <w:p w:rsidR="00F6508F" w:rsidRDefault="00F6508F" w:rsidP="00F6508F">
      <w:pPr>
        <w:spacing w:line="276" w:lineRule="auto"/>
        <w:jc w:val="both"/>
        <w:rPr>
          <w:b/>
          <w:lang w:val="en-US"/>
        </w:rPr>
      </w:pPr>
    </w:p>
    <w:p w:rsidR="00F6508F" w:rsidRDefault="00F6508F" w:rsidP="00F6508F">
      <w:pPr>
        <w:spacing w:line="276" w:lineRule="auto"/>
        <w:jc w:val="both"/>
        <w:rPr>
          <w:b/>
          <w:lang w:val="en-US"/>
        </w:rPr>
      </w:pPr>
    </w:p>
    <w:p w:rsidR="00F6508F" w:rsidRDefault="00F6508F" w:rsidP="00F6508F">
      <w:pPr>
        <w:spacing w:line="276" w:lineRule="auto"/>
        <w:jc w:val="both"/>
        <w:rPr>
          <w:b/>
          <w:lang w:val="en-US"/>
        </w:rPr>
      </w:pPr>
    </w:p>
    <w:p w:rsidR="00F6508F" w:rsidRDefault="00F6508F" w:rsidP="00F6508F">
      <w:pPr>
        <w:spacing w:line="276" w:lineRule="auto"/>
        <w:jc w:val="both"/>
        <w:rPr>
          <w:b/>
          <w:lang w:val="en-US"/>
        </w:rPr>
      </w:pPr>
    </w:p>
    <w:p w:rsidR="00F6508F" w:rsidRDefault="00F6508F" w:rsidP="00F6508F">
      <w:pPr>
        <w:spacing w:line="276" w:lineRule="auto"/>
        <w:jc w:val="both"/>
        <w:rPr>
          <w:b/>
          <w:lang w:val="en-US"/>
        </w:rPr>
      </w:pPr>
    </w:p>
    <w:p w:rsidR="00F6508F" w:rsidRDefault="00F6508F" w:rsidP="00F6508F">
      <w:pPr>
        <w:spacing w:line="276" w:lineRule="auto"/>
        <w:jc w:val="both"/>
        <w:rPr>
          <w:b/>
          <w:lang w:val="en-US"/>
        </w:rPr>
      </w:pPr>
    </w:p>
    <w:p w:rsidR="00F6508F" w:rsidRDefault="00F6508F" w:rsidP="00F6508F">
      <w:pPr>
        <w:spacing w:line="276" w:lineRule="auto"/>
        <w:jc w:val="both"/>
        <w:rPr>
          <w:b/>
          <w:lang w:val="en-US"/>
        </w:rPr>
      </w:pPr>
    </w:p>
    <w:p w:rsidR="00F6508F" w:rsidRDefault="00F6508F" w:rsidP="00F6508F">
      <w:pPr>
        <w:spacing w:line="276" w:lineRule="auto"/>
        <w:jc w:val="both"/>
        <w:rPr>
          <w:b/>
          <w:lang w:val="en-US"/>
        </w:rPr>
      </w:pPr>
    </w:p>
    <w:p w:rsidR="00F6508F" w:rsidRDefault="00F6508F" w:rsidP="00F6508F">
      <w:pPr>
        <w:spacing w:line="276" w:lineRule="auto"/>
        <w:jc w:val="both"/>
        <w:rPr>
          <w:b/>
          <w:lang w:val="en-US"/>
        </w:rPr>
      </w:pPr>
    </w:p>
    <w:p w:rsidR="00F6508F" w:rsidRDefault="00F6508F" w:rsidP="00F6508F">
      <w:pPr>
        <w:spacing w:line="276" w:lineRule="auto"/>
        <w:jc w:val="both"/>
        <w:rPr>
          <w:b/>
          <w:lang w:val="en-US"/>
        </w:rPr>
      </w:pPr>
    </w:p>
    <w:p w:rsidR="00F6508F" w:rsidRDefault="00F6508F" w:rsidP="00F6508F">
      <w:pPr>
        <w:spacing w:line="276" w:lineRule="auto"/>
        <w:jc w:val="both"/>
        <w:rPr>
          <w:b/>
          <w:lang w:val="en-US"/>
        </w:rPr>
      </w:pPr>
    </w:p>
    <w:p w:rsidR="00F6508F" w:rsidRDefault="00F6508F" w:rsidP="00F6508F">
      <w:pPr>
        <w:spacing w:line="276" w:lineRule="auto"/>
        <w:jc w:val="both"/>
        <w:rPr>
          <w:b/>
          <w:lang w:val="en-US"/>
        </w:rPr>
      </w:pPr>
    </w:p>
    <w:p w:rsidR="00F6508F" w:rsidRDefault="00F6508F" w:rsidP="00F6508F">
      <w:pPr>
        <w:spacing w:line="276" w:lineRule="auto"/>
        <w:jc w:val="both"/>
        <w:rPr>
          <w:b/>
          <w:lang w:val="en-US"/>
        </w:rPr>
      </w:pPr>
    </w:p>
    <w:p w:rsidR="00F6508F" w:rsidRDefault="00F6508F" w:rsidP="00F6508F">
      <w:pPr>
        <w:spacing w:line="276" w:lineRule="auto"/>
        <w:jc w:val="both"/>
        <w:rPr>
          <w:b/>
          <w:lang w:val="en-US"/>
        </w:rPr>
      </w:pPr>
    </w:p>
    <w:p w:rsidR="00F6508F" w:rsidRDefault="00F6508F" w:rsidP="00F6508F">
      <w:pPr>
        <w:spacing w:line="276" w:lineRule="auto"/>
        <w:jc w:val="both"/>
        <w:rPr>
          <w:b/>
          <w:lang w:val="en-US"/>
        </w:rPr>
      </w:pPr>
    </w:p>
    <w:p w:rsidR="00F26E4D" w:rsidRDefault="00F6508F" w:rsidP="00F6508F">
      <w:pPr>
        <w:spacing w:line="276" w:lineRule="auto"/>
        <w:jc w:val="center"/>
        <w:rPr>
          <w:b/>
          <w:i/>
          <w:sz w:val="28"/>
        </w:rPr>
      </w:pPr>
      <w:r w:rsidRPr="00F6508F">
        <w:rPr>
          <w:b/>
          <w:i/>
          <w:sz w:val="28"/>
        </w:rPr>
        <w:lastRenderedPageBreak/>
        <w:t>Содержание тем учебного курса</w:t>
      </w:r>
    </w:p>
    <w:p w:rsidR="00F6508F" w:rsidRPr="00F6508F" w:rsidRDefault="00F6508F" w:rsidP="00F6508F">
      <w:pPr>
        <w:spacing w:line="276" w:lineRule="auto"/>
        <w:jc w:val="center"/>
        <w:rPr>
          <w:b/>
          <w:i/>
          <w:sz w:val="28"/>
        </w:rPr>
      </w:pPr>
    </w:p>
    <w:p w:rsidR="00F26E4D" w:rsidRPr="00F6508F" w:rsidRDefault="00F26E4D" w:rsidP="00F6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6508F">
        <w:t xml:space="preserve">       </w:t>
      </w:r>
      <w:r w:rsidRPr="00F6508F">
        <w:rPr>
          <w:b/>
          <w:i/>
        </w:rPr>
        <w:t>Россия на рубеже XVI-XVII вв</w:t>
      </w:r>
      <w:r w:rsidRPr="00F6508F">
        <w:t>.</w:t>
      </w:r>
    </w:p>
    <w:p w:rsidR="00F26E4D" w:rsidRPr="00F6508F" w:rsidRDefault="00F26E4D" w:rsidP="00F6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6508F">
        <w:t xml:space="preserve">       Смутное время. Царь Федор Иванович. Пресечение династии Рюриковичей. Б.Годунов. Установление крепостного права. Династические, социальные и международные причины Смуты. Самозванство. В. Шуйский. Восстание И. </w:t>
      </w:r>
      <w:proofErr w:type="spellStart"/>
      <w:r w:rsidRPr="00F6508F">
        <w:t>Болотникова</w:t>
      </w:r>
      <w:proofErr w:type="spellEnd"/>
      <w:r w:rsidRPr="00F6508F">
        <w:t xml:space="preserve">. Агрессия Речи </w:t>
      </w:r>
      <w:proofErr w:type="spellStart"/>
      <w:r w:rsidRPr="00F6508F">
        <w:t>Посполитой</w:t>
      </w:r>
      <w:proofErr w:type="spellEnd"/>
      <w:r w:rsidRPr="00F6508F">
        <w:t xml:space="preserve"> и Швеции. Семибоярщина. Борьба против внешней экспансии.</w:t>
      </w:r>
    </w:p>
    <w:p w:rsidR="00F26E4D" w:rsidRPr="00F6508F" w:rsidRDefault="00F26E4D" w:rsidP="00F6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6508F">
        <w:t>К.Минин. Д.Пожарский.</w:t>
      </w:r>
    </w:p>
    <w:p w:rsidR="00F26E4D" w:rsidRPr="00F6508F" w:rsidRDefault="00F26E4D" w:rsidP="00F6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</w:rPr>
      </w:pPr>
      <w:r w:rsidRPr="00F6508F">
        <w:rPr>
          <w:b/>
          <w:i/>
        </w:rPr>
        <w:t xml:space="preserve">       Россия в первой половине XVII </w:t>
      </w:r>
      <w:proofErr w:type="gramStart"/>
      <w:r w:rsidRPr="00F6508F">
        <w:rPr>
          <w:b/>
          <w:i/>
        </w:rPr>
        <w:t>в</w:t>
      </w:r>
      <w:proofErr w:type="gramEnd"/>
      <w:r w:rsidRPr="00F6508F">
        <w:rPr>
          <w:b/>
          <w:i/>
        </w:rPr>
        <w:t>.</w:t>
      </w:r>
    </w:p>
    <w:p w:rsidR="00F26E4D" w:rsidRPr="00F6508F" w:rsidRDefault="00F26E4D" w:rsidP="00F6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6508F">
        <w:t xml:space="preserve">       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Соглашения с Речью </w:t>
      </w:r>
      <w:proofErr w:type="spellStart"/>
      <w:r w:rsidRPr="00F6508F">
        <w:t>Посполитой</w:t>
      </w:r>
      <w:proofErr w:type="spellEnd"/>
      <w:r w:rsidRPr="00F6508F">
        <w:t xml:space="preserve"> и Турцией. Смоленская война.</w:t>
      </w:r>
    </w:p>
    <w:p w:rsidR="00F26E4D" w:rsidRPr="00F6508F" w:rsidRDefault="00F26E4D" w:rsidP="00F6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6508F">
        <w:t xml:space="preserve">        Территория и хозяйство России в первой половине XVII в. Освоение</w:t>
      </w:r>
      <w:r w:rsidRPr="00F6508F">
        <w:rPr>
          <w:color w:val="424242"/>
        </w:rPr>
        <w:t xml:space="preserve"> </w:t>
      </w:r>
      <w:r w:rsidRPr="00F6508F">
        <w:t>Сибири, Дальнего Востока, Дикого Поля. Окончательное оформление крепостного права. Прикрепление городского населения к посадам. Развитие торговых связей. Новоторговый устав. Начало складывания всероссийского рынка. Ярмарки. Развитие мелкотоварного производства. Мануфактуры.</w:t>
      </w:r>
    </w:p>
    <w:p w:rsidR="00F26E4D" w:rsidRPr="00F6508F" w:rsidRDefault="00F26E4D" w:rsidP="00F6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</w:rPr>
      </w:pPr>
      <w:r w:rsidRPr="00F6508F">
        <w:t xml:space="preserve">        </w:t>
      </w:r>
      <w:r w:rsidRPr="00F6508F">
        <w:rPr>
          <w:b/>
          <w:i/>
        </w:rPr>
        <w:t xml:space="preserve">Россия во второй половине XVII </w:t>
      </w:r>
      <w:proofErr w:type="gramStart"/>
      <w:r w:rsidRPr="00F6508F">
        <w:rPr>
          <w:b/>
          <w:i/>
        </w:rPr>
        <w:t>в</w:t>
      </w:r>
      <w:proofErr w:type="gramEnd"/>
      <w:r w:rsidRPr="00F6508F">
        <w:rPr>
          <w:b/>
          <w:i/>
        </w:rPr>
        <w:t>.</w:t>
      </w:r>
    </w:p>
    <w:p w:rsidR="00F26E4D" w:rsidRPr="00F6508F" w:rsidRDefault="00F26E4D" w:rsidP="00F6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6508F">
        <w:t xml:space="preserve">        Царь Алексей Михайлович. Шаги к абсолютизму. «Соборное Уложение» 1649 г. Центральное и местное управление. Приказная система. Раскол в русской православной церкви. Никон и Аввакум. Социальные движения второй половины XVII в. Медный бунт. Восстание С.Разина. Царь Федор Алексеевич. Отмена местничества.</w:t>
      </w:r>
    </w:p>
    <w:p w:rsidR="00F26E4D" w:rsidRPr="00F6508F" w:rsidRDefault="00F26E4D" w:rsidP="00F6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6508F">
        <w:t xml:space="preserve">        Основные направления внешней политики России во второй половине XVII в. </w:t>
      </w:r>
      <w:proofErr w:type="gramStart"/>
      <w:r w:rsidRPr="00F6508F">
        <w:t>Запорожская</w:t>
      </w:r>
      <w:proofErr w:type="gramEnd"/>
      <w:r w:rsidRPr="00F6508F">
        <w:t xml:space="preserve"> сечь. Освободительная война 1648-1654 гг. под руководством Б. Хмельницкого. </w:t>
      </w:r>
      <w:proofErr w:type="spellStart"/>
      <w:r w:rsidRPr="00F6508F">
        <w:t>Переяславская</w:t>
      </w:r>
      <w:proofErr w:type="spellEnd"/>
      <w:r w:rsidRPr="00F6508F">
        <w:t xml:space="preserve"> Рада. Вхождение Левобережной Украины в состав России. Русско-польская война. Русско-шведские и русско-турецкие отношения во второй половине XVII в. Завершение присоединения Сибири.</w:t>
      </w:r>
    </w:p>
    <w:p w:rsidR="00F26E4D" w:rsidRPr="00F6508F" w:rsidRDefault="00F26E4D" w:rsidP="00F6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6508F">
        <w:t xml:space="preserve">       </w:t>
      </w:r>
      <w:r w:rsidRPr="00F6508F">
        <w:rPr>
          <w:b/>
          <w:i/>
        </w:rPr>
        <w:t xml:space="preserve">Русская культура XVII </w:t>
      </w:r>
      <w:proofErr w:type="gramStart"/>
      <w:r w:rsidRPr="00F6508F">
        <w:rPr>
          <w:b/>
          <w:i/>
        </w:rPr>
        <w:t>в</w:t>
      </w:r>
      <w:proofErr w:type="gramEnd"/>
      <w:r w:rsidRPr="00F6508F">
        <w:t xml:space="preserve">.                                                                                                          </w:t>
      </w:r>
    </w:p>
    <w:p w:rsidR="00F26E4D" w:rsidRPr="00F6508F" w:rsidRDefault="00F26E4D" w:rsidP="00F6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6508F">
        <w:t xml:space="preserve">       Обмирщение культуры в XVII в.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XVII в. Московское барокко. </w:t>
      </w:r>
      <w:proofErr w:type="spellStart"/>
      <w:r w:rsidRPr="00F6508F">
        <w:t>Симон</w:t>
      </w:r>
      <w:proofErr w:type="spellEnd"/>
      <w:r w:rsidRPr="00F6508F">
        <w:t xml:space="preserve"> Ушаков. Парсуна. </w:t>
      </w:r>
    </w:p>
    <w:p w:rsidR="00F26E4D" w:rsidRPr="00F6508F" w:rsidRDefault="00F26E4D" w:rsidP="00F6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</w:rPr>
      </w:pPr>
      <w:r w:rsidRPr="00F6508F">
        <w:t xml:space="preserve">        </w:t>
      </w:r>
      <w:r w:rsidRPr="00F6508F">
        <w:rPr>
          <w:b/>
          <w:i/>
        </w:rPr>
        <w:t xml:space="preserve">Преобразования Петра Великого (конец XVII – первая четверть XVIII </w:t>
      </w:r>
      <w:proofErr w:type="gramStart"/>
      <w:r w:rsidRPr="00F6508F">
        <w:rPr>
          <w:b/>
          <w:i/>
        </w:rPr>
        <w:t>в</w:t>
      </w:r>
      <w:proofErr w:type="gramEnd"/>
      <w:r w:rsidRPr="00F6508F">
        <w:rPr>
          <w:b/>
          <w:i/>
        </w:rPr>
        <w:t>.)</w:t>
      </w:r>
    </w:p>
    <w:p w:rsidR="00F26E4D" w:rsidRPr="00F6508F" w:rsidRDefault="00F26E4D" w:rsidP="00F6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6508F">
        <w:t xml:space="preserve">        Предпосылки реформ первой четверти XVIII в. Стрелецкие восстания. Регентство Софьи.</w:t>
      </w:r>
    </w:p>
    <w:p w:rsidR="00F26E4D" w:rsidRPr="00F6508F" w:rsidRDefault="00F26E4D" w:rsidP="00F6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6508F">
        <w:t xml:space="preserve">        Воцарение Петра I. Азовские походы. Создание флота и регулярной армии. Строительство мануфактур и заводов. Великое посольство. Северная война. Основание Петербурга. Полтавская битва. </w:t>
      </w:r>
      <w:proofErr w:type="spellStart"/>
      <w:r w:rsidRPr="00F6508F">
        <w:t>Прутский</w:t>
      </w:r>
      <w:proofErr w:type="spellEnd"/>
      <w:r w:rsidRPr="00F6508F">
        <w:t xml:space="preserve"> поход. Восстание К.Булавина. </w:t>
      </w:r>
    </w:p>
    <w:p w:rsidR="00F26E4D" w:rsidRPr="00F6508F" w:rsidRDefault="00F26E4D" w:rsidP="00F6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6508F">
        <w:t>Провозглашение России империей. Установление абсолютизма. Подчинение церкви государству. Табель о рангах. Подушная подать. Превращение дворянства в господствующее, привилегированное сословие. Указ о престолонаследии.</w:t>
      </w:r>
    </w:p>
    <w:p w:rsidR="00F26E4D" w:rsidRPr="00F6508F" w:rsidRDefault="00F26E4D" w:rsidP="00F6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6508F">
        <w:t xml:space="preserve">        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 В. Растрелли.</w:t>
      </w:r>
    </w:p>
    <w:p w:rsidR="00F26E4D" w:rsidRPr="00F6508F" w:rsidRDefault="00F26E4D" w:rsidP="00F6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6508F">
        <w:t>Европеизация быта и нравов. Роль петровских преобразований в истории страны.</w:t>
      </w:r>
    </w:p>
    <w:p w:rsidR="00F26E4D" w:rsidRPr="00F6508F" w:rsidRDefault="00F26E4D" w:rsidP="00F6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</w:rPr>
      </w:pPr>
      <w:r w:rsidRPr="00F6508F">
        <w:lastRenderedPageBreak/>
        <w:t xml:space="preserve">        </w:t>
      </w:r>
      <w:r w:rsidRPr="00F6508F">
        <w:rPr>
          <w:b/>
          <w:i/>
        </w:rPr>
        <w:t xml:space="preserve">Эпоха дворцовых переворотов (вторая четверть – середина XVIII </w:t>
      </w:r>
      <w:proofErr w:type="gramStart"/>
      <w:r w:rsidRPr="00F6508F">
        <w:rPr>
          <w:b/>
          <w:i/>
        </w:rPr>
        <w:t>в</w:t>
      </w:r>
      <w:proofErr w:type="gramEnd"/>
      <w:r w:rsidRPr="00F6508F">
        <w:rPr>
          <w:b/>
          <w:i/>
        </w:rPr>
        <w:t>.)</w:t>
      </w:r>
    </w:p>
    <w:p w:rsidR="00F26E4D" w:rsidRPr="00F6508F" w:rsidRDefault="00F26E4D" w:rsidP="00F6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6508F">
        <w:t xml:space="preserve">        Причины дворцовых переворотов. Российские монархи эпохи дворцовых переворотов. Роль гвардии и аристократии в государственной жизни. Фаворитизм. </w:t>
      </w:r>
      <w:proofErr w:type="gramStart"/>
      <w:r w:rsidRPr="00F6508F">
        <w:t>Бироновщина</w:t>
      </w:r>
      <w:proofErr w:type="gramEnd"/>
      <w:r w:rsidRPr="00F6508F">
        <w:t>. Расширение прав и привилегий дворянства. Манифест о вольности дворянства. Усиление крепостного права.</w:t>
      </w:r>
    </w:p>
    <w:p w:rsidR="00F26E4D" w:rsidRPr="00F6508F" w:rsidRDefault="00F26E4D" w:rsidP="00F6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6508F">
        <w:t xml:space="preserve">        Войны с Персией и Турцией. Участие России в Семилетней войне. Вхождение в состав России казахских земель.</w:t>
      </w:r>
    </w:p>
    <w:p w:rsidR="00F26E4D" w:rsidRPr="00F6508F" w:rsidRDefault="00F26E4D" w:rsidP="00F6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</w:rPr>
      </w:pPr>
      <w:r w:rsidRPr="00F6508F">
        <w:t xml:space="preserve">        </w:t>
      </w:r>
      <w:r w:rsidRPr="00F6508F">
        <w:rPr>
          <w:b/>
          <w:i/>
        </w:rPr>
        <w:t xml:space="preserve">Россия во второй половине XVIII </w:t>
      </w:r>
      <w:proofErr w:type="gramStart"/>
      <w:r w:rsidRPr="00F6508F">
        <w:rPr>
          <w:b/>
          <w:i/>
        </w:rPr>
        <w:t>в</w:t>
      </w:r>
      <w:proofErr w:type="gramEnd"/>
      <w:r w:rsidRPr="00F6508F">
        <w:rPr>
          <w:b/>
          <w:i/>
        </w:rPr>
        <w:t>.</w:t>
      </w:r>
    </w:p>
    <w:p w:rsidR="00F26E4D" w:rsidRPr="00F6508F" w:rsidRDefault="00F26E4D" w:rsidP="00F6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6508F">
        <w:t xml:space="preserve">        Екатерина II. Просвещенный абсолютизм. «Золотой век» русского дворянства. Уложенная комиссия. Губернская реформа. Оформление сословного строя. Жалованные грамоты дворянству и городам. Расцвет крепостничества. Развитие капиталистического уклада. Социальные движения второй половины XVIII в. Е. Пугачев.</w:t>
      </w:r>
    </w:p>
    <w:p w:rsidR="00F26E4D" w:rsidRPr="00F6508F" w:rsidRDefault="00F26E4D" w:rsidP="00F6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6508F">
        <w:t>Критика самодержавия и крепостничества. А.Радищев.</w:t>
      </w:r>
    </w:p>
    <w:p w:rsidR="00F26E4D" w:rsidRPr="00F6508F" w:rsidRDefault="00F26E4D" w:rsidP="00F6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6508F">
        <w:t xml:space="preserve">        Павел I. Попытки укрепления режима. Указ о наследовании престола. Манифест о трехдневной барщине.</w:t>
      </w:r>
    </w:p>
    <w:p w:rsidR="00F26E4D" w:rsidRPr="00F6508F" w:rsidRDefault="00F26E4D" w:rsidP="00F6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6508F">
        <w:t xml:space="preserve">        Русско-турецкие войны конца XVIII в. и присоединение Крыма, Причерноморья, Приазовья, </w:t>
      </w:r>
      <w:proofErr w:type="spellStart"/>
      <w:r w:rsidRPr="00F6508F">
        <w:t>Прикубанья</w:t>
      </w:r>
      <w:proofErr w:type="spellEnd"/>
      <w:r w:rsidRPr="00F6508F">
        <w:t xml:space="preserve"> и </w:t>
      </w:r>
      <w:proofErr w:type="spellStart"/>
      <w:r w:rsidRPr="00F6508F">
        <w:t>Новороссии</w:t>
      </w:r>
      <w:proofErr w:type="spellEnd"/>
      <w:r w:rsidRPr="00F6508F">
        <w:t>. Разделы Польши и вхождение в состав России Правобережной Украины, части Литвы, Курляндии.</w:t>
      </w:r>
    </w:p>
    <w:p w:rsidR="00F26E4D" w:rsidRPr="00F6508F" w:rsidRDefault="00F26E4D" w:rsidP="00F6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6508F">
        <w:t>Россия и Великая французская революция. Русское военное искусство. П. Румянцев. А. Суворов. Ф. Ушаков.</w:t>
      </w:r>
    </w:p>
    <w:p w:rsidR="00F26E4D" w:rsidRPr="00F6508F" w:rsidRDefault="00F26E4D" w:rsidP="00F6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</w:rPr>
      </w:pPr>
      <w:r w:rsidRPr="00F6508F">
        <w:t xml:space="preserve">        </w:t>
      </w:r>
      <w:r w:rsidRPr="00F6508F">
        <w:rPr>
          <w:b/>
          <w:i/>
        </w:rPr>
        <w:t xml:space="preserve">Русская культура второй половины XVIII </w:t>
      </w:r>
      <w:proofErr w:type="gramStart"/>
      <w:r w:rsidRPr="00F6508F">
        <w:rPr>
          <w:b/>
          <w:i/>
        </w:rPr>
        <w:t>в</w:t>
      </w:r>
      <w:proofErr w:type="gramEnd"/>
      <w:r w:rsidRPr="00F6508F">
        <w:rPr>
          <w:b/>
          <w:i/>
        </w:rPr>
        <w:t>.</w:t>
      </w:r>
    </w:p>
    <w:p w:rsidR="00F26E4D" w:rsidRPr="00F6508F" w:rsidRDefault="00F26E4D" w:rsidP="00F6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6508F">
        <w:t xml:space="preserve">        Век Просвещения. Сословный характер образования. Народные училища. Шляхетские корпуса. М.В. Ломоносов. Основание Московского университета. Географические экспедиции. Литература и журналистика. Крепостной театр. Возникновение профессионального театра. Ф. Волков. Классицизм в архитектуре, изобразительном и музыкальном искусстве. Взаимодействие русской и западноевропейской культуры. Быт и нравы. Дворянская усадьба. Жизнь крестьян и горожан.</w:t>
      </w:r>
    </w:p>
    <w:p w:rsidR="003700DA" w:rsidRPr="00F6508F" w:rsidRDefault="003700DA" w:rsidP="00F6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424242"/>
        </w:rPr>
      </w:pPr>
    </w:p>
    <w:p w:rsidR="00F6508F" w:rsidRDefault="003700DA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F6508F">
        <w:t xml:space="preserve">   </w:t>
      </w:r>
      <w:r w:rsidRPr="00F6508F">
        <w:rPr>
          <w:rStyle w:val="FontStyle28"/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6508F" w:rsidRDefault="00F6508F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F6508F" w:rsidRDefault="00F6508F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F6508F" w:rsidRDefault="00F6508F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F6508F" w:rsidRDefault="00F6508F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F6508F" w:rsidRDefault="00F6508F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F6508F" w:rsidRDefault="00F6508F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F6508F" w:rsidRDefault="00F6508F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F6508F" w:rsidRDefault="00F6508F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F6508F" w:rsidRDefault="00F6508F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F6508F" w:rsidRDefault="00F6508F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F6508F" w:rsidRDefault="00F6508F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F6508F" w:rsidRDefault="00F6508F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F6508F" w:rsidRDefault="00F6508F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F6508F" w:rsidRDefault="00F6508F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F6508F" w:rsidRDefault="00F6508F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F6508F" w:rsidRDefault="00F6508F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</w:p>
    <w:p w:rsidR="003700DA" w:rsidRDefault="003700DA" w:rsidP="00F6508F">
      <w:pPr>
        <w:spacing w:line="276" w:lineRule="auto"/>
        <w:jc w:val="center"/>
        <w:rPr>
          <w:b/>
          <w:i/>
          <w:sz w:val="28"/>
        </w:rPr>
      </w:pPr>
      <w:r w:rsidRPr="00F6508F">
        <w:rPr>
          <w:b/>
          <w:i/>
          <w:sz w:val="28"/>
        </w:rPr>
        <w:lastRenderedPageBreak/>
        <w:t>Требования к уровню подготовки учащихся</w:t>
      </w:r>
    </w:p>
    <w:p w:rsidR="00F6508F" w:rsidRPr="00F6508F" w:rsidRDefault="00F6508F" w:rsidP="00F6508F">
      <w:pPr>
        <w:spacing w:line="276" w:lineRule="auto"/>
        <w:rPr>
          <w:b/>
        </w:rPr>
      </w:pPr>
      <w:r>
        <w:rPr>
          <w:b/>
        </w:rPr>
        <w:t>Учащиеся должны:</w:t>
      </w:r>
    </w:p>
    <w:p w:rsidR="003700DA" w:rsidRPr="00F6508F" w:rsidRDefault="003700DA" w:rsidP="00F6508F">
      <w:pPr>
        <w:pStyle w:val="a5"/>
        <w:spacing w:line="276" w:lineRule="auto"/>
        <w:ind w:left="142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F6508F">
        <w:rPr>
          <w:b/>
          <w:sz w:val="24"/>
          <w:szCs w:val="24"/>
        </w:rPr>
        <w:t xml:space="preserve">  Знать/понимать</w:t>
      </w:r>
    </w:p>
    <w:p w:rsidR="003700DA" w:rsidRPr="00F6508F" w:rsidRDefault="003700DA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F6508F">
        <w:rPr>
          <w:rStyle w:val="FontStyle28"/>
          <w:rFonts w:ascii="Times New Roman" w:hAnsi="Times New Roman" w:cs="Times New Roman"/>
          <w:sz w:val="24"/>
          <w:szCs w:val="24"/>
        </w:rPr>
        <w:t>- основные этапы и ключевые события истории России с древнейших времён</w:t>
      </w:r>
    </w:p>
    <w:p w:rsidR="003700DA" w:rsidRPr="00F6508F" w:rsidRDefault="003700DA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F6508F">
        <w:rPr>
          <w:rStyle w:val="FontStyle28"/>
          <w:rFonts w:ascii="Times New Roman" w:hAnsi="Times New Roman" w:cs="Times New Roman"/>
          <w:sz w:val="24"/>
          <w:szCs w:val="24"/>
        </w:rPr>
        <w:t xml:space="preserve">до конца </w:t>
      </w:r>
      <w:r w:rsidRPr="00F6508F">
        <w:rPr>
          <w:rStyle w:val="FontStyle28"/>
          <w:rFonts w:ascii="Times New Roman" w:hAnsi="Times New Roman" w:cs="Times New Roman"/>
          <w:sz w:val="24"/>
          <w:szCs w:val="24"/>
          <w:lang w:val="en-US"/>
        </w:rPr>
        <w:t>XVI</w:t>
      </w:r>
      <w:r w:rsidRPr="00F6508F">
        <w:rPr>
          <w:rStyle w:val="FontStyle28"/>
          <w:rFonts w:ascii="Times New Roman" w:hAnsi="Times New Roman" w:cs="Times New Roman"/>
          <w:sz w:val="24"/>
          <w:szCs w:val="24"/>
        </w:rPr>
        <w:t xml:space="preserve"> века;</w:t>
      </w:r>
    </w:p>
    <w:p w:rsidR="003700DA" w:rsidRPr="00F6508F" w:rsidRDefault="003700DA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F6508F">
        <w:rPr>
          <w:rStyle w:val="FontStyle28"/>
          <w:rFonts w:ascii="Times New Roman" w:hAnsi="Times New Roman" w:cs="Times New Roman"/>
          <w:sz w:val="24"/>
          <w:szCs w:val="24"/>
        </w:rPr>
        <w:t>- важнейшие достижения культуры и системы ценностей, сформировавшиеся в ходе исторического развития;</w:t>
      </w:r>
    </w:p>
    <w:p w:rsidR="003700DA" w:rsidRPr="00F6508F" w:rsidRDefault="003700DA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F6508F">
        <w:rPr>
          <w:rStyle w:val="FontStyle28"/>
          <w:rFonts w:ascii="Times New Roman" w:hAnsi="Times New Roman" w:cs="Times New Roman"/>
          <w:sz w:val="24"/>
          <w:szCs w:val="24"/>
        </w:rPr>
        <w:t>- изученные виды исторических источников.</w:t>
      </w:r>
    </w:p>
    <w:p w:rsidR="003700DA" w:rsidRPr="00F6508F" w:rsidRDefault="003700DA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F6508F">
        <w:rPr>
          <w:rStyle w:val="FontStyle28"/>
          <w:rFonts w:ascii="Times New Roman" w:hAnsi="Times New Roman" w:cs="Times New Roman"/>
          <w:b/>
          <w:sz w:val="24"/>
          <w:szCs w:val="24"/>
        </w:rPr>
        <w:t xml:space="preserve">   Уметь:</w:t>
      </w:r>
    </w:p>
    <w:p w:rsidR="003700DA" w:rsidRPr="00F6508F" w:rsidRDefault="003700DA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F6508F">
        <w:rPr>
          <w:rStyle w:val="FontStyle28"/>
          <w:rFonts w:ascii="Times New Roman" w:hAnsi="Times New Roman" w:cs="Times New Roman"/>
          <w:sz w:val="24"/>
          <w:szCs w:val="24"/>
        </w:rPr>
        <w:t xml:space="preserve"> - соотносить даты событий отечественной истории с веком; определять последовательность и длительность важнейших событий отечественной истории;</w:t>
      </w:r>
    </w:p>
    <w:p w:rsidR="003700DA" w:rsidRPr="00F6508F" w:rsidRDefault="003700DA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F6508F">
        <w:rPr>
          <w:rStyle w:val="FontStyle28"/>
          <w:rFonts w:ascii="Times New Roman" w:hAnsi="Times New Roman" w:cs="Times New Roman"/>
          <w:sz w:val="24"/>
          <w:szCs w:val="24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3700DA" w:rsidRPr="00F6508F" w:rsidRDefault="003700DA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F6508F">
        <w:rPr>
          <w:rStyle w:val="FontStyle28"/>
          <w:rFonts w:ascii="Times New Roman" w:hAnsi="Times New Roman" w:cs="Times New Roman"/>
          <w:sz w:val="24"/>
          <w:szCs w:val="24"/>
        </w:rPr>
        <w:t>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иллюстрированного материала учебника, фрагментов исторических источников;</w:t>
      </w:r>
    </w:p>
    <w:p w:rsidR="003700DA" w:rsidRPr="00F6508F" w:rsidRDefault="003700DA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F6508F">
        <w:rPr>
          <w:rStyle w:val="FontStyle28"/>
          <w:rFonts w:ascii="Times New Roman" w:hAnsi="Times New Roman" w:cs="Times New Roman"/>
          <w:sz w:val="24"/>
          <w:szCs w:val="24"/>
        </w:rPr>
        <w:t>- объяснять свое отношение к наиболее значительным событиям и личностям истории России, достижениям отечественной культуры;</w:t>
      </w:r>
    </w:p>
    <w:p w:rsidR="003700DA" w:rsidRPr="00F6508F" w:rsidRDefault="003700DA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F6508F">
        <w:rPr>
          <w:rStyle w:val="FontStyle28"/>
          <w:rFonts w:ascii="Times New Roman" w:hAnsi="Times New Roman" w:cs="Times New Roman"/>
          <w:sz w:val="24"/>
          <w:szCs w:val="24"/>
        </w:rPr>
        <w:t>- анализировать исторические факты, раскрывая причинно-следственные связи, сравнивая явления и события, определяя их основные характеристики;</w:t>
      </w:r>
    </w:p>
    <w:p w:rsidR="003700DA" w:rsidRPr="00F6508F" w:rsidRDefault="003700DA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F6508F">
        <w:rPr>
          <w:rStyle w:val="FontStyle28"/>
          <w:rFonts w:ascii="Times New Roman" w:hAnsi="Times New Roman" w:cs="Times New Roman"/>
          <w:sz w:val="24"/>
          <w:szCs w:val="24"/>
        </w:rPr>
        <w:t>- давать оценку отдельным явлениям культуры;</w:t>
      </w:r>
    </w:p>
    <w:p w:rsidR="003700DA" w:rsidRPr="00F6508F" w:rsidRDefault="003700DA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F6508F">
        <w:rPr>
          <w:rStyle w:val="FontStyle28"/>
          <w:rFonts w:ascii="Times New Roman" w:hAnsi="Times New Roman" w:cs="Times New Roman"/>
          <w:sz w:val="24"/>
          <w:szCs w:val="24"/>
        </w:rPr>
        <w:t>- составлять связный и четкий рассказ по тексту учебника и другим источникам знаний (на основе простого плана);</w:t>
      </w:r>
    </w:p>
    <w:p w:rsidR="003700DA" w:rsidRPr="00F6508F" w:rsidRDefault="003700DA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F6508F">
        <w:rPr>
          <w:rStyle w:val="FontStyle28"/>
          <w:rFonts w:ascii="Times New Roman" w:hAnsi="Times New Roman" w:cs="Times New Roman"/>
          <w:sz w:val="24"/>
          <w:szCs w:val="24"/>
        </w:rPr>
        <w:t>- составлять связный и четкий рассказ по тексту учебника и другим источникам знаний (на основе простого плана);</w:t>
      </w:r>
    </w:p>
    <w:p w:rsidR="003700DA" w:rsidRPr="00F6508F" w:rsidRDefault="003700DA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F6508F">
        <w:rPr>
          <w:rStyle w:val="FontStyle28"/>
          <w:rFonts w:ascii="Times New Roman" w:hAnsi="Times New Roman" w:cs="Times New Roman"/>
          <w:sz w:val="24"/>
          <w:szCs w:val="24"/>
        </w:rPr>
        <w:t>- составлять характеристику исторических деятелей;</w:t>
      </w:r>
    </w:p>
    <w:p w:rsidR="003700DA" w:rsidRPr="00F6508F" w:rsidRDefault="003700DA" w:rsidP="00F6508F">
      <w:pPr>
        <w:spacing w:line="276" w:lineRule="auto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F6508F">
        <w:rPr>
          <w:rStyle w:val="FontStyle28"/>
          <w:rFonts w:ascii="Times New Roman" w:hAnsi="Times New Roman" w:cs="Times New Roman"/>
          <w:sz w:val="24"/>
          <w:szCs w:val="24"/>
        </w:rPr>
        <w:t>- участвовать в обсуждении, формировать собственное мнение, давать отзыв на ответы других учащихся.</w:t>
      </w:r>
    </w:p>
    <w:p w:rsidR="003700DA" w:rsidRPr="00F6508F" w:rsidRDefault="003700DA" w:rsidP="00F6508F">
      <w:pPr>
        <w:spacing w:line="276" w:lineRule="auto"/>
        <w:jc w:val="both"/>
      </w:pPr>
    </w:p>
    <w:p w:rsidR="006D7144" w:rsidRDefault="006D7144" w:rsidP="00F6508F">
      <w:pPr>
        <w:spacing w:line="276" w:lineRule="auto"/>
        <w:jc w:val="both"/>
      </w:pPr>
    </w:p>
    <w:p w:rsidR="00F6508F" w:rsidRDefault="00F6508F" w:rsidP="00F6508F">
      <w:pPr>
        <w:spacing w:line="276" w:lineRule="auto"/>
        <w:jc w:val="both"/>
      </w:pPr>
    </w:p>
    <w:p w:rsidR="00F6508F" w:rsidRDefault="00F6508F" w:rsidP="00F6508F">
      <w:pPr>
        <w:spacing w:line="276" w:lineRule="auto"/>
        <w:jc w:val="both"/>
      </w:pPr>
    </w:p>
    <w:p w:rsidR="00F6508F" w:rsidRDefault="00F6508F" w:rsidP="00F6508F">
      <w:pPr>
        <w:spacing w:line="276" w:lineRule="auto"/>
        <w:jc w:val="both"/>
      </w:pPr>
    </w:p>
    <w:p w:rsidR="00F6508F" w:rsidRDefault="00F6508F" w:rsidP="00F6508F">
      <w:pPr>
        <w:spacing w:line="276" w:lineRule="auto"/>
        <w:jc w:val="both"/>
      </w:pPr>
    </w:p>
    <w:p w:rsidR="00F6508F" w:rsidRDefault="00F6508F" w:rsidP="00F6508F">
      <w:pPr>
        <w:spacing w:line="276" w:lineRule="auto"/>
        <w:jc w:val="both"/>
      </w:pPr>
    </w:p>
    <w:p w:rsidR="00F6508F" w:rsidRDefault="00F6508F" w:rsidP="00F6508F">
      <w:pPr>
        <w:spacing w:line="276" w:lineRule="auto"/>
        <w:jc w:val="both"/>
      </w:pPr>
    </w:p>
    <w:p w:rsidR="00F6508F" w:rsidRDefault="00F6508F" w:rsidP="00F6508F">
      <w:pPr>
        <w:spacing w:line="276" w:lineRule="auto"/>
        <w:jc w:val="both"/>
      </w:pPr>
    </w:p>
    <w:p w:rsidR="00F6508F" w:rsidRDefault="00F6508F" w:rsidP="00F6508F">
      <w:pPr>
        <w:spacing w:line="276" w:lineRule="auto"/>
        <w:jc w:val="both"/>
      </w:pPr>
    </w:p>
    <w:p w:rsidR="00F6508F" w:rsidRDefault="00F6508F" w:rsidP="00F6508F">
      <w:pPr>
        <w:spacing w:line="276" w:lineRule="auto"/>
        <w:jc w:val="both"/>
      </w:pPr>
    </w:p>
    <w:p w:rsidR="00F6508F" w:rsidRDefault="00F6508F" w:rsidP="00F6508F">
      <w:pPr>
        <w:spacing w:line="276" w:lineRule="auto"/>
        <w:jc w:val="both"/>
      </w:pPr>
    </w:p>
    <w:p w:rsidR="00F6508F" w:rsidRDefault="00F6508F" w:rsidP="00F6508F">
      <w:pPr>
        <w:spacing w:line="276" w:lineRule="auto"/>
        <w:jc w:val="both"/>
      </w:pPr>
    </w:p>
    <w:p w:rsidR="00F6508F" w:rsidRDefault="00F6508F" w:rsidP="00F6508F">
      <w:pPr>
        <w:spacing w:line="276" w:lineRule="auto"/>
        <w:jc w:val="both"/>
      </w:pPr>
    </w:p>
    <w:p w:rsidR="00F6508F" w:rsidRDefault="00F6508F" w:rsidP="00F6508F">
      <w:pPr>
        <w:spacing w:line="276" w:lineRule="auto"/>
        <w:jc w:val="both"/>
      </w:pPr>
    </w:p>
    <w:p w:rsidR="00F6508F" w:rsidRPr="00F6508F" w:rsidRDefault="00F6508F" w:rsidP="00F6508F">
      <w:pPr>
        <w:spacing w:line="276" w:lineRule="auto"/>
        <w:jc w:val="both"/>
      </w:pPr>
    </w:p>
    <w:p w:rsidR="00F26E4D" w:rsidRDefault="00F6508F" w:rsidP="00F6508F">
      <w:pPr>
        <w:spacing w:line="276" w:lineRule="auto"/>
        <w:jc w:val="center"/>
        <w:rPr>
          <w:b/>
          <w:i/>
          <w:sz w:val="28"/>
        </w:rPr>
      </w:pPr>
      <w:r w:rsidRPr="00F6508F">
        <w:rPr>
          <w:b/>
          <w:i/>
          <w:sz w:val="28"/>
        </w:rPr>
        <w:lastRenderedPageBreak/>
        <w:t>Учебно-тематический план</w:t>
      </w:r>
    </w:p>
    <w:p w:rsidR="00F6508F" w:rsidRPr="00F6508F" w:rsidRDefault="00F6508F" w:rsidP="00F6508F">
      <w:pPr>
        <w:spacing w:line="276" w:lineRule="auto"/>
        <w:jc w:val="center"/>
        <w:rPr>
          <w:i/>
          <w:sz w:val="32"/>
        </w:rPr>
      </w:pPr>
    </w:p>
    <w:tbl>
      <w:tblPr>
        <w:tblW w:w="15625" w:type="dxa"/>
        <w:tblInd w:w="1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0"/>
        <w:gridCol w:w="3231"/>
        <w:gridCol w:w="1134"/>
        <w:gridCol w:w="1843"/>
        <w:gridCol w:w="2482"/>
        <w:gridCol w:w="6165"/>
      </w:tblGrid>
      <w:tr w:rsidR="006D7144" w:rsidRPr="00F6508F" w:rsidTr="0023722A">
        <w:trPr>
          <w:gridAfter w:val="1"/>
          <w:wAfter w:w="6165" w:type="dxa"/>
          <w:trHeight w:val="6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4" w:rsidRPr="00F6508F" w:rsidRDefault="0023722A" w:rsidP="00601E20">
            <w:pPr>
              <w:spacing w:line="276" w:lineRule="auto"/>
              <w:jc w:val="center"/>
            </w:pPr>
            <w:r w:rsidRPr="00F6508F">
              <w:t>№</w:t>
            </w:r>
          </w:p>
          <w:p w:rsidR="0023722A" w:rsidRPr="00F6508F" w:rsidRDefault="0023722A" w:rsidP="00601E20">
            <w:pPr>
              <w:spacing w:line="276" w:lineRule="auto"/>
              <w:jc w:val="center"/>
            </w:pPr>
            <w:r w:rsidRPr="00F6508F">
              <w:t>урока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r w:rsidRPr="00F6508F"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D7144" w:rsidRPr="00F6508F" w:rsidRDefault="0023722A" w:rsidP="00601E20">
            <w:pPr>
              <w:spacing w:line="276" w:lineRule="auto"/>
              <w:jc w:val="center"/>
            </w:pPr>
            <w:proofErr w:type="spellStart"/>
            <w:proofErr w:type="gramStart"/>
            <w:r w:rsidRPr="00F6508F">
              <w:t>К-во</w:t>
            </w:r>
            <w:proofErr w:type="spellEnd"/>
            <w:proofErr w:type="gramEnd"/>
            <w:r w:rsidRPr="00F6508F">
              <w:t xml:space="preserve">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r w:rsidRPr="00F6508F">
              <w:t>ИКТ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r w:rsidRPr="00F6508F">
              <w:t>Контроль</w:t>
            </w:r>
          </w:p>
        </w:tc>
      </w:tr>
      <w:tr w:rsidR="006D7144" w:rsidRPr="00F6508F" w:rsidTr="0023722A">
        <w:trPr>
          <w:gridAfter w:val="1"/>
          <w:wAfter w:w="6165" w:type="dxa"/>
          <w:trHeight w:val="6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</w:p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Вводный урок.  Внутренняя и внешняя политика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Бориса Годунова.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</w:p>
          <w:p w:rsidR="006D7144" w:rsidRPr="00F6508F" w:rsidRDefault="0023722A" w:rsidP="00F6508F">
            <w:pPr>
              <w:spacing w:line="276" w:lineRule="auto"/>
              <w:jc w:val="both"/>
            </w:pPr>
            <w:r w:rsidRPr="00F6508F">
              <w:t>презентация по теме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 xml:space="preserve">карта «Российское государство в 16 </w:t>
            </w:r>
            <w:proofErr w:type="gramStart"/>
            <w:r w:rsidRPr="00F6508F">
              <w:t>в</w:t>
            </w:r>
            <w:proofErr w:type="gramEnd"/>
            <w:r w:rsidRPr="00F6508F">
              <w:t>.»,</w:t>
            </w:r>
          </w:p>
        </w:tc>
      </w:tr>
      <w:tr w:rsidR="006D7144" w:rsidRPr="00F6508F" w:rsidTr="0023722A">
        <w:trPr>
          <w:gridAfter w:val="1"/>
          <w:wAfter w:w="6165" w:type="dxa"/>
          <w:trHeight w:hRule="exact" w:val="4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2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Смута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</w:t>
            </w: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r w:rsidRPr="00F6508F">
              <w:t>презентация по теме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карта та же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</w:tr>
      <w:tr w:rsidR="006D7144" w:rsidRPr="00F6508F" w:rsidTr="0023722A">
        <w:trPr>
          <w:gridAfter w:val="1"/>
          <w:wAfter w:w="6165" w:type="dxa"/>
          <w:trHeight w:hRule="exact" w:val="3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3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Окончание Смутного времени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</w:t>
            </w: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r w:rsidRPr="00F6508F">
              <w:t>презентация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 xml:space="preserve">карта та же </w:t>
            </w:r>
            <w:proofErr w:type="gramStart"/>
            <w:r w:rsidRPr="00F6508F">
              <w:t>по</w:t>
            </w:r>
            <w:proofErr w:type="gramEnd"/>
            <w:r w:rsidRPr="00F6508F">
              <w:t xml:space="preserve"> </w:t>
            </w:r>
          </w:p>
        </w:tc>
      </w:tr>
      <w:tr w:rsidR="006D7144" w:rsidRPr="00F6508F" w:rsidTr="0023722A">
        <w:trPr>
          <w:trHeight w:hRule="exact" w:val="28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</w:p>
        </w:tc>
        <w:tc>
          <w:tcPr>
            <w:tcW w:w="1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4" w:rsidRPr="00F6508F" w:rsidRDefault="00601E20" w:rsidP="00601E2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6D7144" w:rsidRPr="00F6508F">
              <w:rPr>
                <w:b/>
              </w:rPr>
              <w:t>Тема 2:    Россия в XVII в.                 9 часов</w:t>
            </w:r>
          </w:p>
        </w:tc>
      </w:tr>
      <w:tr w:rsidR="006D7144" w:rsidRPr="00F6508F" w:rsidTr="00F6508F">
        <w:trPr>
          <w:gridAfter w:val="1"/>
          <w:wAfter w:w="6165" w:type="dxa"/>
          <w:trHeight w:hRule="exact" w:val="63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Новые явления в экономике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</w:t>
            </w: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r w:rsidRPr="00F6508F">
              <w:t>презентация по теме</w:t>
            </w:r>
          </w:p>
        </w:tc>
        <w:tc>
          <w:tcPr>
            <w:tcW w:w="248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карта «Россия в 17в.»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</w:tr>
      <w:tr w:rsidR="006D7144" w:rsidRPr="00F6508F" w:rsidTr="0023722A">
        <w:trPr>
          <w:gridAfter w:val="1"/>
          <w:wAfter w:w="6165" w:type="dxa"/>
          <w:trHeight w:hRule="exact" w:val="112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</w:p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</w:p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Основные сословия российского    общества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</w:t>
            </w: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r w:rsidRPr="00F6508F">
              <w:t>презентация по теме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</w:p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 xml:space="preserve">карта «Россия в 17 </w:t>
            </w:r>
            <w:proofErr w:type="gramStart"/>
            <w:r w:rsidRPr="00F6508F">
              <w:t>в</w:t>
            </w:r>
            <w:proofErr w:type="gramEnd"/>
            <w:r w:rsidRPr="00F6508F">
              <w:t>.»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</w:tr>
      <w:tr w:rsidR="006D7144" w:rsidRPr="00F6508F" w:rsidTr="0023722A">
        <w:trPr>
          <w:gridAfter w:val="1"/>
          <w:wAfter w:w="6165" w:type="dxa"/>
          <w:trHeight w:val="4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Политическое развитие страны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</w:p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r w:rsidRPr="00F6508F">
              <w:t>презентация по теме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карта та же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</w:tr>
      <w:tr w:rsidR="006D7144" w:rsidRPr="00F6508F" w:rsidTr="0023722A">
        <w:trPr>
          <w:gridAfter w:val="1"/>
          <w:wAfter w:w="6165" w:type="dxa"/>
          <w:trHeight w:val="46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Власть и церковь. Церковный   раскол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</w:t>
            </w: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r w:rsidRPr="00F6508F">
              <w:t>презентация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карта та же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</w:tr>
      <w:tr w:rsidR="006D7144" w:rsidRPr="00F6508F" w:rsidTr="00601E20">
        <w:trPr>
          <w:gridAfter w:val="1"/>
          <w:wAfter w:w="6165" w:type="dxa"/>
          <w:trHeight w:hRule="exact" w:val="98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8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Народные движения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</w:t>
            </w: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proofErr w:type="spellStart"/>
            <w:r w:rsidRPr="00F6508F">
              <w:t>Комп</w:t>
            </w:r>
            <w:proofErr w:type="spellEnd"/>
            <w:r w:rsidRPr="00F6508F">
              <w:t>. Диск №2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карта «народные восстания в Росси в 17в</w:t>
            </w:r>
            <w:proofErr w:type="gramStart"/>
            <w:r w:rsidRPr="00F6508F">
              <w:t>.»</w:t>
            </w:r>
            <w:proofErr w:type="gramEnd"/>
            <w:r w:rsidRPr="00F6508F">
              <w:t xml:space="preserve">презентация </w:t>
            </w:r>
          </w:p>
        </w:tc>
      </w:tr>
      <w:tr w:rsidR="006D7144" w:rsidRPr="00F6508F" w:rsidTr="0023722A">
        <w:trPr>
          <w:gridAfter w:val="1"/>
          <w:wAfter w:w="6165" w:type="dxa"/>
          <w:trHeight w:hRule="exact" w:val="56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9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Внешняя политика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</w:t>
            </w: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r w:rsidRPr="00F6508F">
              <w:t>презентация п./т 1,2,3,6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 xml:space="preserve">карта «Россия  в 17 </w:t>
            </w:r>
            <w:proofErr w:type="gramStart"/>
            <w:r w:rsidRPr="00F6508F">
              <w:t>в</w:t>
            </w:r>
            <w:proofErr w:type="gramEnd"/>
            <w:r w:rsidRPr="00F6508F">
              <w:t xml:space="preserve">.» </w:t>
            </w:r>
          </w:p>
        </w:tc>
      </w:tr>
      <w:tr w:rsidR="006D7144" w:rsidRPr="00F6508F" w:rsidTr="0023722A">
        <w:trPr>
          <w:gridAfter w:val="1"/>
          <w:wAfter w:w="6165" w:type="dxa"/>
          <w:trHeight w:hRule="exact" w:val="57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Образование и культура в XVII веке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</w:t>
            </w: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proofErr w:type="spellStart"/>
            <w:r w:rsidRPr="00F6508F">
              <w:t>Комп</w:t>
            </w:r>
            <w:proofErr w:type="spellEnd"/>
            <w:r w:rsidRPr="00F6508F">
              <w:t>. Диск №2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репродукции, хрестоматия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презентация по теме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</w:tr>
      <w:tr w:rsidR="006D7144" w:rsidRPr="00F6508F" w:rsidTr="00601E20">
        <w:trPr>
          <w:gridAfter w:val="1"/>
          <w:wAfter w:w="6165" w:type="dxa"/>
          <w:trHeight w:hRule="exact" w:val="76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Сословный быт. Обычаи и нравы.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</w:t>
            </w: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r w:rsidRPr="00F6508F">
              <w:t>презентация по теме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</w:p>
        </w:tc>
      </w:tr>
      <w:tr w:rsidR="006D7144" w:rsidRPr="00F6508F" w:rsidTr="00601E20">
        <w:trPr>
          <w:gridAfter w:val="1"/>
          <w:wAfter w:w="6165" w:type="dxa"/>
          <w:trHeight w:hRule="exact" w:val="79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 xml:space="preserve">Обобщение  по теме «Россия в 17 </w:t>
            </w:r>
            <w:proofErr w:type="gramStart"/>
            <w:r w:rsidRPr="00F6508F">
              <w:t>в</w:t>
            </w:r>
            <w:proofErr w:type="gramEnd"/>
            <w:r w:rsidRPr="00F6508F">
              <w:t>.»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r w:rsidRPr="00F6508F">
              <w:t>презентация по теме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</w:p>
        </w:tc>
      </w:tr>
      <w:tr w:rsidR="006D7144" w:rsidRPr="00F6508F" w:rsidTr="0023722A">
        <w:trPr>
          <w:trHeight w:val="249"/>
        </w:trPr>
        <w:tc>
          <w:tcPr>
            <w:tcW w:w="15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4" w:rsidRPr="00F6508F" w:rsidRDefault="00601E20" w:rsidP="00601E2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6D7144" w:rsidRPr="00F6508F">
              <w:rPr>
                <w:b/>
              </w:rPr>
              <w:t>Тема 3:    Россия при Петре I                         9 часов</w:t>
            </w:r>
          </w:p>
        </w:tc>
      </w:tr>
      <w:tr w:rsidR="006D7144" w:rsidRPr="00F6508F" w:rsidTr="00601E20">
        <w:trPr>
          <w:gridAfter w:val="1"/>
          <w:wAfter w:w="6165" w:type="dxa"/>
          <w:trHeight w:hRule="exact" w:val="6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Предпосылки петровских преобра</w:t>
            </w:r>
            <w:r w:rsidRPr="00F6508F">
              <w:softHyphen/>
              <w:t>зований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</w:t>
            </w: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r w:rsidRPr="00F6508F">
              <w:t>презентация п./т 1,4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 xml:space="preserve">карта «Россия в 17 </w:t>
            </w:r>
            <w:proofErr w:type="gramStart"/>
            <w:r w:rsidRPr="00F6508F">
              <w:t>в</w:t>
            </w:r>
            <w:proofErr w:type="gramEnd"/>
            <w:r w:rsidRPr="00F6508F">
              <w:t xml:space="preserve">.», </w:t>
            </w:r>
          </w:p>
        </w:tc>
      </w:tr>
      <w:tr w:rsidR="006D7144" w:rsidRPr="00F6508F" w:rsidTr="00601E20">
        <w:trPr>
          <w:gridAfter w:val="1"/>
          <w:wAfter w:w="6165" w:type="dxa"/>
          <w:trHeight w:hRule="exact" w:val="7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Петр I. Россия на рубеже веков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</w:t>
            </w: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proofErr w:type="spellStart"/>
            <w:r w:rsidRPr="00F6508F">
              <w:t>Комп</w:t>
            </w:r>
            <w:proofErr w:type="spellEnd"/>
            <w:r w:rsidRPr="00F6508F">
              <w:t>. Диск №2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карта «Россия в 1-й половине 18в</w:t>
            </w:r>
            <w:proofErr w:type="gramStart"/>
            <w:r w:rsidRPr="00F6508F">
              <w:t>.»</w:t>
            </w:r>
            <w:proofErr w:type="gramEnd"/>
            <w:r w:rsidRPr="00F6508F">
              <w:t xml:space="preserve">презентация  </w:t>
            </w:r>
          </w:p>
        </w:tc>
      </w:tr>
      <w:tr w:rsidR="006D7144" w:rsidRPr="00F6508F" w:rsidTr="00601E20">
        <w:trPr>
          <w:gridAfter w:val="1"/>
          <w:wAfter w:w="6165" w:type="dxa"/>
          <w:trHeight w:hRule="exact" w:val="70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Северная война (1700-1721)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</w:t>
            </w: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proofErr w:type="spellStart"/>
            <w:r w:rsidRPr="00F6508F">
              <w:t>Комп</w:t>
            </w:r>
            <w:proofErr w:type="spellEnd"/>
            <w:r w:rsidRPr="00F6508F">
              <w:t>. Диск №2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 xml:space="preserve">карта «Российская Империя при Петре I»  презентация 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</w:tr>
      <w:tr w:rsidR="006D7144" w:rsidRPr="00F6508F" w:rsidTr="00601E20">
        <w:trPr>
          <w:gridAfter w:val="1"/>
          <w:wAfter w:w="6165" w:type="dxa"/>
          <w:trHeight w:hRule="exact" w:val="118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lastRenderedPageBreak/>
              <w:t>17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Реформы Петра I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</w:t>
            </w: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r w:rsidRPr="00F6508F">
              <w:t>презентация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карта «Россия в первой половине 18в», схемы№6-7, по теме 5,6</w:t>
            </w:r>
          </w:p>
        </w:tc>
      </w:tr>
      <w:tr w:rsidR="006D7144" w:rsidRPr="00F6508F" w:rsidTr="0023722A">
        <w:trPr>
          <w:gridAfter w:val="1"/>
          <w:wAfter w:w="6165" w:type="dxa"/>
          <w:trHeight w:hRule="exact" w:val="67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Экономика России в первой чет</w:t>
            </w:r>
            <w:r w:rsidRPr="00F6508F">
              <w:softHyphen/>
              <w:t xml:space="preserve">верти XVIII века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</w:t>
            </w: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r w:rsidRPr="00F6508F">
              <w:t>презентация по теме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карта та же, иллюстрации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</w:tr>
      <w:tr w:rsidR="006D7144" w:rsidRPr="00F6508F" w:rsidTr="0023722A">
        <w:trPr>
          <w:gridAfter w:val="1"/>
          <w:wAfter w:w="6165" w:type="dxa"/>
          <w:trHeight w:val="38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19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Народные движения в первой чет</w:t>
            </w:r>
            <w:r w:rsidRPr="00F6508F">
              <w:softHyphen/>
              <w:t>верти XVIII 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</w:t>
            </w: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r w:rsidRPr="00F6508F">
              <w:t>презентация по теме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 xml:space="preserve">карта та же, </w:t>
            </w:r>
          </w:p>
        </w:tc>
      </w:tr>
      <w:tr w:rsidR="006D7144" w:rsidRPr="00F6508F" w:rsidTr="00601E20">
        <w:trPr>
          <w:gridAfter w:val="1"/>
          <w:wAfter w:w="6165" w:type="dxa"/>
          <w:trHeight w:hRule="exact" w:val="75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20-21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Изменения в культуре и быте в пер</w:t>
            </w:r>
            <w:r w:rsidRPr="00F6508F">
              <w:softHyphen/>
              <w:t>вой четверти XVIII века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2</w:t>
            </w: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r w:rsidRPr="00F6508F">
              <w:t>презентация по теме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иллюстрации,</w:t>
            </w:r>
            <w:r w:rsidR="0023722A" w:rsidRPr="00F6508F">
              <w:t xml:space="preserve"> </w:t>
            </w:r>
            <w:r w:rsidRPr="00F6508F">
              <w:t xml:space="preserve">репродукции, 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</w:tr>
      <w:tr w:rsidR="006D7144" w:rsidRPr="00F6508F" w:rsidTr="00601E20">
        <w:trPr>
          <w:gridAfter w:val="1"/>
          <w:wAfter w:w="6165" w:type="dxa"/>
          <w:trHeight w:hRule="exact" w:val="7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22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Обобщение  по теме «Россия при Петре 1-м»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</w:t>
            </w: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proofErr w:type="spellStart"/>
            <w:r w:rsidRPr="00F6508F">
              <w:t>Комп</w:t>
            </w:r>
            <w:proofErr w:type="spellEnd"/>
            <w:r w:rsidRPr="00F6508F">
              <w:t>/тест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r w:rsidRPr="00F6508F">
              <w:t xml:space="preserve">Промежуточный </w:t>
            </w:r>
            <w:proofErr w:type="spellStart"/>
            <w:r w:rsidRPr="00F6508F">
              <w:t>Комп</w:t>
            </w:r>
            <w:proofErr w:type="spellEnd"/>
            <w:r w:rsidRPr="00F6508F">
              <w:t>/тест</w:t>
            </w:r>
          </w:p>
        </w:tc>
      </w:tr>
      <w:tr w:rsidR="006D7144" w:rsidRPr="00F6508F" w:rsidTr="0023722A">
        <w:trPr>
          <w:trHeight w:val="188"/>
        </w:trPr>
        <w:tc>
          <w:tcPr>
            <w:tcW w:w="15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4" w:rsidRPr="00F6508F" w:rsidRDefault="00601E20" w:rsidP="00601E2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6D7144" w:rsidRPr="00F6508F">
              <w:rPr>
                <w:b/>
              </w:rPr>
              <w:t>Тема 4:    Россия в 1725-1762 годах                  4 часа</w:t>
            </w:r>
          </w:p>
        </w:tc>
      </w:tr>
      <w:tr w:rsidR="006D7144" w:rsidRPr="00F6508F" w:rsidTr="0023722A">
        <w:trPr>
          <w:gridAfter w:val="1"/>
          <w:wAfter w:w="6165" w:type="dxa"/>
          <w:trHeight w:hRule="exact" w:val="6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23-24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Дворцовые перевороты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2</w:t>
            </w: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r w:rsidRPr="00F6508F">
              <w:t>презентация по теме п./</w:t>
            </w:r>
            <w:proofErr w:type="gramStart"/>
            <w:r w:rsidRPr="00F6508F">
              <w:t>т</w:t>
            </w:r>
            <w:proofErr w:type="gramEnd"/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карта «Россия в 18 в.», иллюстрации, 1,2</w:t>
            </w:r>
          </w:p>
        </w:tc>
      </w:tr>
      <w:tr w:rsidR="006D7144" w:rsidRPr="00F6508F" w:rsidTr="00601E20">
        <w:trPr>
          <w:gridAfter w:val="1"/>
          <w:wAfter w:w="6165" w:type="dxa"/>
          <w:trHeight w:hRule="exact" w:val="69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25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Внутренняя политика в 1725-1762 годах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</w:t>
            </w: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r w:rsidRPr="00F6508F">
              <w:t>презентация по теме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карта та же, таб.№12 п./т 1,5</w:t>
            </w:r>
          </w:p>
        </w:tc>
      </w:tr>
      <w:tr w:rsidR="006D7144" w:rsidRPr="00F6508F" w:rsidTr="00601E20">
        <w:trPr>
          <w:gridAfter w:val="1"/>
          <w:wAfter w:w="6165" w:type="dxa"/>
          <w:trHeight w:hRule="exact" w:val="70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26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Внешняя политика России в 1725-1762 годах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</w:t>
            </w: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r w:rsidRPr="00F6508F">
              <w:t>презентация по теме п./т 3,4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 xml:space="preserve">карта та же, </w:t>
            </w:r>
          </w:p>
        </w:tc>
      </w:tr>
      <w:tr w:rsidR="006D7144" w:rsidRPr="00F6508F" w:rsidTr="0023722A">
        <w:trPr>
          <w:trHeight w:val="348"/>
        </w:trPr>
        <w:tc>
          <w:tcPr>
            <w:tcW w:w="15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4" w:rsidRPr="00F6508F" w:rsidRDefault="00601E20" w:rsidP="00601E2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6D7144" w:rsidRPr="00F6508F">
              <w:rPr>
                <w:b/>
              </w:rPr>
              <w:t>Тема 5:    Россия в 1762-1801 годах                       14 часов</w:t>
            </w:r>
          </w:p>
        </w:tc>
      </w:tr>
      <w:tr w:rsidR="006D7144" w:rsidRPr="00F6508F" w:rsidTr="0023722A">
        <w:trPr>
          <w:gridAfter w:val="1"/>
          <w:wAfter w:w="6165" w:type="dxa"/>
          <w:trHeight w:hRule="exact" w:val="6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27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Внутренняя политика Екатерины II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</w:t>
            </w: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proofErr w:type="spellStart"/>
            <w:r w:rsidRPr="00F6508F">
              <w:t>Комп</w:t>
            </w:r>
            <w:proofErr w:type="spellEnd"/>
            <w:r w:rsidRPr="00F6508F">
              <w:t>. Диск №2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карта «Россия во 2-й половине 18в.», схемы№№11, 12</w:t>
            </w:r>
          </w:p>
        </w:tc>
      </w:tr>
      <w:tr w:rsidR="006D7144" w:rsidRPr="00F6508F" w:rsidTr="0023722A">
        <w:trPr>
          <w:gridAfter w:val="1"/>
          <w:wAfter w:w="6165" w:type="dxa"/>
          <w:trHeight w:val="48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28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Крестьянская война под предводи</w:t>
            </w:r>
            <w:r w:rsidRPr="00F6508F">
              <w:softHyphen/>
              <w:t>тельством Е.И. Пугачева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</w:t>
            </w: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proofErr w:type="gramStart"/>
            <w:r w:rsidRPr="00F6508F">
              <w:t>в</w:t>
            </w:r>
            <w:proofErr w:type="gramEnd"/>
            <w:r w:rsidRPr="00F6508F">
              <w:t>/</w:t>
            </w:r>
            <w:proofErr w:type="spellStart"/>
            <w:r w:rsidRPr="00F6508F">
              <w:t>ф</w:t>
            </w:r>
            <w:proofErr w:type="spellEnd"/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карта, иллюстрации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п./т 1,2</w:t>
            </w:r>
          </w:p>
        </w:tc>
      </w:tr>
      <w:tr w:rsidR="006D7144" w:rsidRPr="00F6508F" w:rsidTr="00601E20">
        <w:trPr>
          <w:gridAfter w:val="1"/>
          <w:wAfter w:w="6165" w:type="dxa"/>
          <w:trHeight w:hRule="exact" w:val="6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29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Экономическое развитие России во второй половине XVIII века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</w:t>
            </w: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proofErr w:type="spellStart"/>
            <w:r w:rsidRPr="00F6508F">
              <w:t>Комп</w:t>
            </w:r>
            <w:proofErr w:type="spellEnd"/>
            <w:r w:rsidRPr="00F6508F">
              <w:t>. Диск №2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карта та же, иллюстрации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презентация по теме</w:t>
            </w:r>
          </w:p>
        </w:tc>
      </w:tr>
      <w:tr w:rsidR="006D7144" w:rsidRPr="00F6508F" w:rsidTr="00601E20">
        <w:trPr>
          <w:gridAfter w:val="1"/>
          <w:wAfter w:w="6165" w:type="dxa"/>
          <w:trHeight w:hRule="exact" w:val="7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30-31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Внешняя политика Екатерины II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2</w:t>
            </w: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r w:rsidRPr="00F6508F">
              <w:t>презентация по теме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 xml:space="preserve">карта та же, 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</w:tr>
      <w:tr w:rsidR="006D7144" w:rsidRPr="00F6508F" w:rsidTr="0023722A">
        <w:trPr>
          <w:gridAfter w:val="1"/>
          <w:wAfter w:w="6165" w:type="dxa"/>
          <w:trHeight w:hRule="exact" w:val="52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32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Россия при Павле I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</w:t>
            </w: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r w:rsidRPr="00F6508F">
              <w:t>в/</w:t>
            </w:r>
            <w:proofErr w:type="spellStart"/>
            <w:r w:rsidRPr="00F6508F">
              <w:t>ф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карта та же, иллюстрации, презентация п./т 1,2</w:t>
            </w:r>
          </w:p>
        </w:tc>
      </w:tr>
      <w:tr w:rsidR="006D7144" w:rsidRPr="00F6508F" w:rsidTr="0023722A">
        <w:trPr>
          <w:gridAfter w:val="1"/>
          <w:wAfter w:w="6165" w:type="dxa"/>
          <w:trHeight w:hRule="exact" w:val="60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33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Наука и образование в России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</w:t>
            </w: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r w:rsidRPr="00F6508F">
              <w:t>презентация по теме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 xml:space="preserve">иллюстрации, репродукции, презентация </w:t>
            </w:r>
          </w:p>
        </w:tc>
      </w:tr>
      <w:tr w:rsidR="006D7144" w:rsidRPr="00F6508F" w:rsidTr="0023722A">
        <w:trPr>
          <w:gridAfter w:val="1"/>
          <w:wAfter w:w="6165" w:type="dxa"/>
          <w:trHeight w:hRule="exact" w:val="5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34-35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Художественная культура</w:t>
            </w:r>
          </w:p>
          <w:p w:rsidR="0023722A" w:rsidRPr="00F6508F" w:rsidRDefault="0023722A" w:rsidP="00F6508F">
            <w:pPr>
              <w:spacing w:line="276" w:lineRule="auto"/>
              <w:jc w:val="both"/>
            </w:pPr>
            <w:r w:rsidRPr="00F6508F">
              <w:t>Быт и обычаи</w:t>
            </w:r>
          </w:p>
          <w:p w:rsidR="006D7144" w:rsidRPr="00F6508F" w:rsidRDefault="006D7144" w:rsidP="00F6508F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2</w:t>
            </w: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r w:rsidRPr="00F6508F">
              <w:t>презентация по теме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 xml:space="preserve">тексты литературных произведений, презентация </w:t>
            </w:r>
          </w:p>
        </w:tc>
      </w:tr>
      <w:tr w:rsidR="006D7144" w:rsidRPr="00F6508F" w:rsidTr="0023722A">
        <w:trPr>
          <w:gridAfter w:val="1"/>
          <w:wAfter w:w="6165" w:type="dxa"/>
          <w:trHeight w:hRule="exact" w:val="6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36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r w:rsidRPr="00F6508F">
              <w:t>Итоговая контрольная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1</w:t>
            </w:r>
          </w:p>
          <w:p w:rsidR="006D7144" w:rsidRPr="00F6508F" w:rsidRDefault="006D7144" w:rsidP="00601E20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r w:rsidRPr="00F6508F">
              <w:t>Итоговый контроль</w:t>
            </w:r>
          </w:p>
        </w:tc>
      </w:tr>
      <w:tr w:rsidR="006D7144" w:rsidRPr="00F6508F" w:rsidTr="00601E20">
        <w:trPr>
          <w:gridAfter w:val="1"/>
          <w:wAfter w:w="6165" w:type="dxa"/>
          <w:trHeight w:hRule="exact" w:val="59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37-40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  <w:r w:rsidRPr="00F6508F">
              <w:t>«Наш край» Уроки регионального компонента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601E20">
            <w:pPr>
              <w:spacing w:line="276" w:lineRule="auto"/>
              <w:jc w:val="center"/>
            </w:pPr>
            <w:r w:rsidRPr="00F6508F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23722A" w:rsidP="00F6508F">
            <w:pPr>
              <w:spacing w:line="276" w:lineRule="auto"/>
              <w:jc w:val="both"/>
            </w:pPr>
            <w:r w:rsidRPr="00F6508F">
              <w:t>презентация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144" w:rsidRPr="00F6508F" w:rsidRDefault="006D7144" w:rsidP="00F6508F">
            <w:pPr>
              <w:spacing w:line="276" w:lineRule="auto"/>
              <w:jc w:val="both"/>
            </w:pPr>
          </w:p>
        </w:tc>
      </w:tr>
    </w:tbl>
    <w:p w:rsidR="00732D92" w:rsidRPr="00F6508F" w:rsidRDefault="00601E20" w:rsidP="00F6508F">
      <w:pPr>
        <w:spacing w:line="276" w:lineRule="auto"/>
        <w:jc w:val="both"/>
      </w:pPr>
    </w:p>
    <w:p w:rsidR="00601E20" w:rsidRDefault="00601E20" w:rsidP="00F6508F">
      <w:pPr>
        <w:autoSpaceDE w:val="0"/>
        <w:autoSpaceDN w:val="0"/>
        <w:adjustRightInd w:val="0"/>
        <w:spacing w:line="276" w:lineRule="auto"/>
        <w:jc w:val="both"/>
        <w:rPr>
          <w:b/>
          <w:iCs/>
          <w:color w:val="000000"/>
        </w:rPr>
      </w:pPr>
    </w:p>
    <w:p w:rsidR="00601E20" w:rsidRDefault="00601E20" w:rsidP="00F6508F">
      <w:pPr>
        <w:autoSpaceDE w:val="0"/>
        <w:autoSpaceDN w:val="0"/>
        <w:adjustRightInd w:val="0"/>
        <w:spacing w:line="276" w:lineRule="auto"/>
        <w:jc w:val="both"/>
        <w:rPr>
          <w:b/>
          <w:iCs/>
          <w:color w:val="000000"/>
        </w:rPr>
      </w:pPr>
    </w:p>
    <w:p w:rsidR="00601E20" w:rsidRDefault="00601E20" w:rsidP="00F6508F">
      <w:pPr>
        <w:autoSpaceDE w:val="0"/>
        <w:autoSpaceDN w:val="0"/>
        <w:adjustRightInd w:val="0"/>
        <w:spacing w:line="276" w:lineRule="auto"/>
        <w:jc w:val="both"/>
        <w:rPr>
          <w:b/>
          <w:iCs/>
          <w:color w:val="000000"/>
        </w:rPr>
      </w:pPr>
    </w:p>
    <w:p w:rsidR="00601E20" w:rsidRDefault="00601E20" w:rsidP="00F6508F">
      <w:pPr>
        <w:autoSpaceDE w:val="0"/>
        <w:autoSpaceDN w:val="0"/>
        <w:adjustRightInd w:val="0"/>
        <w:spacing w:line="276" w:lineRule="auto"/>
        <w:jc w:val="both"/>
        <w:rPr>
          <w:b/>
          <w:iCs/>
          <w:color w:val="000000"/>
        </w:rPr>
      </w:pPr>
    </w:p>
    <w:p w:rsidR="002D18B8" w:rsidRPr="00601E20" w:rsidRDefault="00601E20" w:rsidP="00601E20">
      <w:pPr>
        <w:autoSpaceDE w:val="0"/>
        <w:autoSpaceDN w:val="0"/>
        <w:adjustRightInd w:val="0"/>
        <w:spacing w:line="276" w:lineRule="auto"/>
        <w:jc w:val="center"/>
        <w:rPr>
          <w:b/>
          <w:i/>
          <w:iCs/>
          <w:color w:val="000000"/>
          <w:sz w:val="28"/>
        </w:rPr>
      </w:pPr>
      <w:r>
        <w:rPr>
          <w:b/>
          <w:i/>
          <w:iCs/>
          <w:color w:val="000000"/>
          <w:sz w:val="28"/>
        </w:rPr>
        <w:lastRenderedPageBreak/>
        <w:t>Список литературы</w:t>
      </w:r>
    </w:p>
    <w:p w:rsidR="002D18B8" w:rsidRPr="00F6508F" w:rsidRDefault="002D18B8" w:rsidP="00F6508F">
      <w:pPr>
        <w:autoSpaceDE w:val="0"/>
        <w:autoSpaceDN w:val="0"/>
        <w:adjustRightInd w:val="0"/>
        <w:spacing w:line="276" w:lineRule="auto"/>
        <w:jc w:val="both"/>
        <w:rPr>
          <w:b/>
          <w:iCs/>
          <w:color w:val="000000"/>
        </w:rPr>
      </w:pPr>
    </w:p>
    <w:p w:rsidR="002D18B8" w:rsidRPr="00F6508F" w:rsidRDefault="002D18B8" w:rsidP="00F6508F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6508F">
        <w:rPr>
          <w:iCs/>
          <w:color w:val="000000"/>
        </w:rPr>
        <w:t>Вяземский Е</w:t>
      </w:r>
      <w:r w:rsidRPr="00F6508F">
        <w:rPr>
          <w:color w:val="000000"/>
        </w:rPr>
        <w:t>.</w:t>
      </w:r>
      <w:r w:rsidRPr="00F6508F">
        <w:rPr>
          <w:iCs/>
          <w:color w:val="000000"/>
        </w:rPr>
        <w:t xml:space="preserve"> Е</w:t>
      </w:r>
      <w:r w:rsidRPr="00F6508F">
        <w:rPr>
          <w:color w:val="000000"/>
        </w:rPr>
        <w:t>.,</w:t>
      </w:r>
      <w:r w:rsidRPr="00F6508F">
        <w:rPr>
          <w:iCs/>
          <w:color w:val="000000"/>
        </w:rPr>
        <w:t xml:space="preserve"> Стрелова О</w:t>
      </w:r>
      <w:r w:rsidRPr="00F6508F">
        <w:rPr>
          <w:color w:val="000000"/>
        </w:rPr>
        <w:t>.</w:t>
      </w:r>
      <w:r w:rsidRPr="00F6508F">
        <w:rPr>
          <w:iCs/>
          <w:color w:val="000000"/>
        </w:rPr>
        <w:t xml:space="preserve"> Ю</w:t>
      </w:r>
      <w:r w:rsidRPr="00F6508F">
        <w:rPr>
          <w:color w:val="000000"/>
        </w:rPr>
        <w:t>. Как сегодня преподавать историю в школе. — М., 1999</w:t>
      </w:r>
    </w:p>
    <w:p w:rsidR="002D18B8" w:rsidRPr="00F6508F" w:rsidRDefault="002D18B8" w:rsidP="00F6508F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6508F">
        <w:rPr>
          <w:color w:val="000000"/>
        </w:rPr>
        <w:t>Из истории русской гуманистической мысли: Хрестоматия для учащихся. — М., 1993</w:t>
      </w:r>
    </w:p>
    <w:p w:rsidR="002D18B8" w:rsidRPr="00F6508F" w:rsidRDefault="002D18B8" w:rsidP="00F6508F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6508F">
        <w:rPr>
          <w:iCs/>
          <w:color w:val="000000"/>
        </w:rPr>
        <w:t>Короткова М</w:t>
      </w:r>
      <w:r w:rsidRPr="00F6508F">
        <w:rPr>
          <w:color w:val="000000"/>
        </w:rPr>
        <w:t>.</w:t>
      </w:r>
      <w:r w:rsidRPr="00F6508F">
        <w:rPr>
          <w:iCs/>
          <w:color w:val="000000"/>
        </w:rPr>
        <w:t xml:space="preserve"> В</w:t>
      </w:r>
      <w:r w:rsidRPr="00F6508F">
        <w:rPr>
          <w:color w:val="000000"/>
        </w:rPr>
        <w:t>. Путешествие в историю русского быта. — М., 1998</w:t>
      </w:r>
    </w:p>
    <w:p w:rsidR="002D18B8" w:rsidRPr="00F6508F" w:rsidRDefault="002D18B8" w:rsidP="00F6508F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6508F">
        <w:rPr>
          <w:iCs/>
          <w:color w:val="000000"/>
        </w:rPr>
        <w:t>Матюшин Г. Н</w:t>
      </w:r>
      <w:r w:rsidRPr="00F6508F">
        <w:rPr>
          <w:color w:val="000000"/>
        </w:rPr>
        <w:t>. Археологический словарь. — М., 1994</w:t>
      </w:r>
    </w:p>
    <w:p w:rsidR="002D18B8" w:rsidRPr="00F6508F" w:rsidRDefault="002D18B8" w:rsidP="00F6508F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6508F">
        <w:rPr>
          <w:iCs/>
          <w:color w:val="000000"/>
        </w:rPr>
        <w:t>Обухова Л</w:t>
      </w:r>
      <w:r w:rsidRPr="00F6508F">
        <w:rPr>
          <w:color w:val="000000"/>
        </w:rPr>
        <w:t>.</w:t>
      </w:r>
      <w:r w:rsidRPr="00F6508F">
        <w:rPr>
          <w:iCs/>
          <w:color w:val="000000"/>
        </w:rPr>
        <w:t xml:space="preserve"> А</w:t>
      </w:r>
      <w:r w:rsidRPr="00F6508F">
        <w:rPr>
          <w:color w:val="000000"/>
        </w:rPr>
        <w:t>. Рассказы и чтения по русской истории. — М., 1995</w:t>
      </w:r>
    </w:p>
    <w:p w:rsidR="002D18B8" w:rsidRPr="00F6508F" w:rsidRDefault="002D18B8" w:rsidP="00F6508F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6508F">
        <w:rPr>
          <w:color w:val="000000"/>
        </w:rPr>
        <w:t>1000 лет русского предпринимательства. Из истории купеческих родов. — М., 1997</w:t>
      </w:r>
    </w:p>
    <w:p w:rsidR="002D18B8" w:rsidRPr="00F6508F" w:rsidRDefault="002D18B8" w:rsidP="00F6508F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6508F">
        <w:rPr>
          <w:color w:val="000000"/>
        </w:rPr>
        <w:t>Хрестоматия по истории России. Т. 1: С древнейших времен до XV</w:t>
      </w:r>
      <w:proofErr w:type="gramStart"/>
      <w:r w:rsidRPr="00F6508F">
        <w:rPr>
          <w:color w:val="000000"/>
        </w:rPr>
        <w:t>Ш</w:t>
      </w:r>
      <w:proofErr w:type="gramEnd"/>
      <w:r w:rsidRPr="00F6508F">
        <w:rPr>
          <w:color w:val="000000"/>
        </w:rPr>
        <w:t xml:space="preserve"> в. — М., 1994</w:t>
      </w:r>
    </w:p>
    <w:p w:rsidR="002D18B8" w:rsidRPr="00F6508F" w:rsidRDefault="002D18B8" w:rsidP="00F6508F">
      <w:pPr>
        <w:pStyle w:val="a6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F6508F">
        <w:rPr>
          <w:color w:val="000000"/>
        </w:rPr>
        <w:t>Энциклопедический словарь юного историка. — М., 1997</w:t>
      </w:r>
    </w:p>
    <w:p w:rsidR="002D18B8" w:rsidRPr="00F6508F" w:rsidRDefault="002D18B8" w:rsidP="00601E20">
      <w:pPr>
        <w:pStyle w:val="a6"/>
        <w:spacing w:line="276" w:lineRule="auto"/>
        <w:ind w:left="786"/>
        <w:jc w:val="both"/>
        <w:rPr>
          <w:color w:val="000000"/>
        </w:rPr>
      </w:pPr>
    </w:p>
    <w:sectPr w:rsidR="002D18B8" w:rsidRPr="00F6508F" w:rsidSect="00FD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0DD"/>
    <w:multiLevelType w:val="hybridMultilevel"/>
    <w:tmpl w:val="379A93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C1F94"/>
    <w:multiLevelType w:val="hybridMultilevel"/>
    <w:tmpl w:val="2DE064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6E4D"/>
    <w:rsid w:val="00025F74"/>
    <w:rsid w:val="00091CDE"/>
    <w:rsid w:val="0023722A"/>
    <w:rsid w:val="002B3ECD"/>
    <w:rsid w:val="002C7D0A"/>
    <w:rsid w:val="002D18B8"/>
    <w:rsid w:val="003700DA"/>
    <w:rsid w:val="003C0C2A"/>
    <w:rsid w:val="00460EC5"/>
    <w:rsid w:val="005A14E0"/>
    <w:rsid w:val="005C2D1B"/>
    <w:rsid w:val="00601E20"/>
    <w:rsid w:val="00676C2E"/>
    <w:rsid w:val="006A2385"/>
    <w:rsid w:val="006D7144"/>
    <w:rsid w:val="007563E0"/>
    <w:rsid w:val="008547C2"/>
    <w:rsid w:val="008F324D"/>
    <w:rsid w:val="00A5428F"/>
    <w:rsid w:val="00B921C6"/>
    <w:rsid w:val="00D1084A"/>
    <w:rsid w:val="00DC6E4F"/>
    <w:rsid w:val="00F26E4D"/>
    <w:rsid w:val="00F6508F"/>
    <w:rsid w:val="00FD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2D1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C2D1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D1B"/>
    <w:rPr>
      <w:b/>
      <w:sz w:val="28"/>
    </w:rPr>
  </w:style>
  <w:style w:type="character" w:customStyle="1" w:styleId="20">
    <w:name w:val="Заголовок 2 Знак"/>
    <w:basedOn w:val="a0"/>
    <w:link w:val="2"/>
    <w:rsid w:val="005C2D1B"/>
    <w:rPr>
      <w:sz w:val="24"/>
    </w:rPr>
  </w:style>
  <w:style w:type="paragraph" w:styleId="a3">
    <w:name w:val="Body Text Indent"/>
    <w:basedOn w:val="a"/>
    <w:link w:val="a4"/>
    <w:uiPriority w:val="99"/>
    <w:rsid w:val="00F26E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26E4D"/>
    <w:rPr>
      <w:sz w:val="24"/>
      <w:szCs w:val="24"/>
    </w:rPr>
  </w:style>
  <w:style w:type="paragraph" w:customStyle="1" w:styleId="Style3">
    <w:name w:val="Style3"/>
    <w:basedOn w:val="a"/>
    <w:rsid w:val="006D7144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rsid w:val="006D7144"/>
    <w:rPr>
      <w:rFonts w:ascii="Arial" w:hAnsi="Arial" w:cs="Arial" w:hint="default"/>
      <w:sz w:val="20"/>
      <w:szCs w:val="20"/>
    </w:rPr>
  </w:style>
  <w:style w:type="paragraph" w:styleId="a5">
    <w:name w:val="No Spacing"/>
    <w:qFormat/>
    <w:rsid w:val="006D7144"/>
    <w:pPr>
      <w:widowControl w:val="0"/>
      <w:autoSpaceDE w:val="0"/>
      <w:autoSpaceDN w:val="0"/>
      <w:adjustRightInd w:val="0"/>
    </w:pPr>
  </w:style>
  <w:style w:type="paragraph" w:styleId="a6">
    <w:name w:val="Normal (Web)"/>
    <w:basedOn w:val="a"/>
    <w:rsid w:val="0023722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F650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50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10</cp:revision>
  <dcterms:created xsi:type="dcterms:W3CDTF">2013-12-27T18:24:00Z</dcterms:created>
  <dcterms:modified xsi:type="dcterms:W3CDTF">2014-01-24T18:56:00Z</dcterms:modified>
</cp:coreProperties>
</file>