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1D" w:rsidRPr="002E65E6" w:rsidRDefault="002B301D" w:rsidP="002B301D">
      <w:pPr>
        <w:spacing w:after="120" w:line="360" w:lineRule="auto"/>
        <w:jc w:val="right"/>
        <w:rPr>
          <w:b/>
        </w:rPr>
      </w:pPr>
      <w:r w:rsidRPr="002E65E6">
        <w:rPr>
          <w:b/>
        </w:rPr>
        <w:t>УТВЕРЖДАЮ</w:t>
      </w:r>
    </w:p>
    <w:p w:rsidR="002B301D" w:rsidRPr="002E65E6" w:rsidRDefault="002B301D" w:rsidP="002B301D">
      <w:pPr>
        <w:spacing w:after="120" w:line="360" w:lineRule="auto"/>
        <w:jc w:val="right"/>
        <w:rPr>
          <w:b/>
        </w:rPr>
      </w:pPr>
      <w:r w:rsidRPr="002E65E6">
        <w:rPr>
          <w:b/>
        </w:rPr>
        <w:t>Директор МБОУ «Лицей № 17»</w:t>
      </w:r>
    </w:p>
    <w:p w:rsidR="002B301D" w:rsidRPr="002E65E6" w:rsidRDefault="002B301D" w:rsidP="002B301D">
      <w:pPr>
        <w:spacing w:after="120" w:line="360" w:lineRule="auto"/>
        <w:jc w:val="right"/>
        <w:rPr>
          <w:b/>
        </w:rPr>
      </w:pPr>
      <w:r w:rsidRPr="002E65E6">
        <w:rPr>
          <w:b/>
        </w:rPr>
        <w:t>______________Первышина Н.В.</w:t>
      </w:r>
    </w:p>
    <w:p w:rsidR="002B301D" w:rsidRPr="002E65E6" w:rsidRDefault="002B301D" w:rsidP="002B301D">
      <w:pPr>
        <w:spacing w:after="120" w:line="360" w:lineRule="auto"/>
        <w:jc w:val="right"/>
        <w:rPr>
          <w:b/>
        </w:rPr>
      </w:pPr>
      <w:r w:rsidRPr="002E65E6">
        <w:rPr>
          <w:b/>
        </w:rPr>
        <w:t xml:space="preserve"> «____» _________________ 201</w:t>
      </w:r>
      <w:r w:rsidR="00642069" w:rsidRPr="002E65E6">
        <w:rPr>
          <w:b/>
        </w:rPr>
        <w:t>9</w:t>
      </w:r>
      <w:r w:rsidRPr="002E65E6">
        <w:rPr>
          <w:b/>
        </w:rPr>
        <w:t xml:space="preserve"> г.</w:t>
      </w:r>
    </w:p>
    <w:p w:rsidR="00A220E9" w:rsidRPr="002E65E6" w:rsidRDefault="00A220E9" w:rsidP="002B301D">
      <w:pPr>
        <w:spacing w:after="120" w:line="240" w:lineRule="atLeast"/>
        <w:jc w:val="center"/>
        <w:rPr>
          <w:b/>
        </w:rPr>
      </w:pPr>
      <w:r w:rsidRPr="002E65E6">
        <w:rPr>
          <w:b/>
        </w:rPr>
        <w:t xml:space="preserve">Положение о проведении конкурса </w:t>
      </w:r>
      <w:r w:rsidR="002B301D" w:rsidRPr="002E65E6">
        <w:rPr>
          <w:b/>
        </w:rPr>
        <w:br/>
      </w:r>
      <w:r w:rsidR="00642069" w:rsidRPr="002E65E6">
        <w:rPr>
          <w:b/>
        </w:rPr>
        <w:t>социальной рекламы</w:t>
      </w:r>
    </w:p>
    <w:p w:rsidR="00A220E9" w:rsidRPr="002E65E6" w:rsidRDefault="00A220E9" w:rsidP="002E65E6">
      <w:pPr>
        <w:spacing w:line="240" w:lineRule="atLeast"/>
        <w:ind w:firstLine="709"/>
        <w:jc w:val="both"/>
      </w:pPr>
      <w:r w:rsidRPr="002E65E6">
        <w:rPr>
          <w:b/>
        </w:rPr>
        <w:t>Цель конкурса:</w:t>
      </w:r>
      <w:r w:rsidR="00642069" w:rsidRPr="002E65E6">
        <w:t xml:space="preserve">создание условий для формирования </w:t>
      </w:r>
      <w:r w:rsidR="00642069" w:rsidRPr="002E65E6">
        <w:rPr>
          <w:spacing w:val="-7"/>
        </w:rPr>
        <w:t>мировозз</w:t>
      </w:r>
      <w:r w:rsidR="00642069" w:rsidRPr="002E65E6">
        <w:rPr>
          <w:spacing w:val="-7"/>
        </w:rPr>
        <w:softHyphen/>
      </w:r>
      <w:r w:rsidR="00642069" w:rsidRPr="002E65E6">
        <w:t xml:space="preserve">ренческих установок и гражданской позиции, творческой самореализации и повышения  социальной компетентности лицеистов средствами </w:t>
      </w:r>
      <w:proofErr w:type="spellStart"/>
      <w:r w:rsidR="00642069" w:rsidRPr="002E65E6">
        <w:t>медиасферы</w:t>
      </w:r>
      <w:proofErr w:type="spellEnd"/>
      <w:r w:rsidR="00642069" w:rsidRPr="002E65E6">
        <w:t>.</w:t>
      </w:r>
    </w:p>
    <w:p w:rsidR="00A220E9" w:rsidRPr="002E65E6" w:rsidRDefault="00A220E9" w:rsidP="002E65E6">
      <w:pPr>
        <w:spacing w:line="240" w:lineRule="atLeast"/>
        <w:ind w:firstLine="709"/>
        <w:jc w:val="both"/>
        <w:rPr>
          <w:b/>
        </w:rPr>
      </w:pPr>
      <w:r w:rsidRPr="002E65E6">
        <w:rPr>
          <w:b/>
        </w:rPr>
        <w:t xml:space="preserve">Задачи: </w:t>
      </w:r>
    </w:p>
    <w:p w:rsidR="00A44EE7" w:rsidRPr="002E65E6" w:rsidRDefault="0007475A" w:rsidP="002E65E6">
      <w:pPr>
        <w:spacing w:line="240" w:lineRule="atLeast"/>
        <w:ind w:firstLine="709"/>
        <w:jc w:val="both"/>
      </w:pPr>
      <w:r w:rsidRPr="002E65E6">
        <w:t>- </w:t>
      </w:r>
      <w:r w:rsidR="00642069" w:rsidRPr="002E65E6">
        <w:t xml:space="preserve">содействовать развитию </w:t>
      </w:r>
      <w:proofErr w:type="spellStart"/>
      <w:r w:rsidR="00642069" w:rsidRPr="002E65E6">
        <w:t>медиатворчества</w:t>
      </w:r>
      <w:proofErr w:type="spellEnd"/>
      <w:r w:rsidR="00642069" w:rsidRPr="002E65E6">
        <w:t xml:space="preserve"> лицеистов</w:t>
      </w:r>
      <w:r w:rsidRPr="002E65E6">
        <w:t>;</w:t>
      </w:r>
    </w:p>
    <w:p w:rsidR="00A44EE7" w:rsidRPr="002E65E6" w:rsidRDefault="0007475A" w:rsidP="002E65E6">
      <w:pPr>
        <w:spacing w:line="240" w:lineRule="atLeast"/>
        <w:ind w:firstLine="709"/>
        <w:jc w:val="both"/>
      </w:pPr>
      <w:r w:rsidRPr="002E65E6">
        <w:t>- </w:t>
      </w:r>
      <w:r w:rsidR="00642069" w:rsidRPr="002E65E6">
        <w:t xml:space="preserve">способствовать созданию школьных </w:t>
      </w:r>
      <w:proofErr w:type="spellStart"/>
      <w:r w:rsidR="00642069" w:rsidRPr="002E65E6">
        <w:t>медиаресурсов</w:t>
      </w:r>
      <w:proofErr w:type="spellEnd"/>
      <w:r w:rsidR="00642069" w:rsidRPr="002E65E6">
        <w:t xml:space="preserve"> (социальной рекламы)</w:t>
      </w:r>
      <w:r w:rsidRPr="002E65E6">
        <w:t>;</w:t>
      </w:r>
    </w:p>
    <w:p w:rsidR="00642069" w:rsidRPr="002E65E6" w:rsidRDefault="0007475A" w:rsidP="002E65E6">
      <w:pPr>
        <w:spacing w:line="240" w:lineRule="atLeast"/>
        <w:ind w:firstLine="709"/>
        <w:jc w:val="both"/>
      </w:pPr>
      <w:r w:rsidRPr="002E65E6">
        <w:t>- </w:t>
      </w:r>
      <w:r w:rsidR="00642069" w:rsidRPr="002E65E6">
        <w:t>воспитывать активную жизненную позицию лицеистов;</w:t>
      </w:r>
    </w:p>
    <w:p w:rsidR="00A44EE7" w:rsidRPr="002E65E6" w:rsidRDefault="00642069" w:rsidP="002E65E6">
      <w:pPr>
        <w:spacing w:line="240" w:lineRule="atLeast"/>
        <w:ind w:firstLine="709"/>
        <w:jc w:val="both"/>
      </w:pPr>
      <w:r w:rsidRPr="002E65E6">
        <w:t>- привлечь внимание школьников и их родителей к  проблемам детей и молодежи</w:t>
      </w:r>
      <w:r w:rsidR="00A44EE7" w:rsidRPr="002E65E6">
        <w:t>.</w:t>
      </w:r>
    </w:p>
    <w:p w:rsidR="00A220E9" w:rsidRPr="002E65E6" w:rsidRDefault="00A220E9" w:rsidP="002E65E6">
      <w:pPr>
        <w:spacing w:line="240" w:lineRule="atLeast"/>
        <w:ind w:firstLine="709"/>
        <w:jc w:val="both"/>
      </w:pPr>
      <w:r w:rsidRPr="002E65E6">
        <w:rPr>
          <w:b/>
        </w:rPr>
        <w:t>Сроки проведения:</w:t>
      </w:r>
      <w:r w:rsidR="002B301D" w:rsidRPr="002E65E6">
        <w:t xml:space="preserve"> с </w:t>
      </w:r>
      <w:r w:rsidR="00642069" w:rsidRPr="002E65E6">
        <w:t>14 по 30 января</w:t>
      </w:r>
      <w:r w:rsidRPr="002E65E6">
        <w:t xml:space="preserve"> 201</w:t>
      </w:r>
      <w:r w:rsidR="00642069" w:rsidRPr="002E65E6">
        <w:t>9</w:t>
      </w:r>
      <w:r w:rsidRPr="002E65E6">
        <w:t xml:space="preserve"> года. </w:t>
      </w:r>
    </w:p>
    <w:p w:rsidR="00642069" w:rsidRPr="002E65E6" w:rsidRDefault="00A220E9" w:rsidP="002E65E6">
      <w:pPr>
        <w:spacing w:line="240" w:lineRule="atLeast"/>
        <w:ind w:firstLine="709"/>
        <w:jc w:val="both"/>
      </w:pPr>
      <w:r w:rsidRPr="002E65E6">
        <w:rPr>
          <w:b/>
        </w:rPr>
        <w:t>Участники конкурса:</w:t>
      </w:r>
      <w:r w:rsidRPr="002E65E6">
        <w:t xml:space="preserve"> обучающиеся </w:t>
      </w:r>
      <w:r w:rsidR="00642069" w:rsidRPr="002E65E6">
        <w:t>5</w:t>
      </w:r>
      <w:r w:rsidRPr="002E65E6">
        <w:t xml:space="preserve"> - 11 классов МБОУ «Лицей №17». </w:t>
      </w:r>
      <w:r w:rsidR="00642069" w:rsidRPr="002E65E6">
        <w:t xml:space="preserve">Участие индивидуальное. Количество участников от класса не ограничено. </w:t>
      </w:r>
    </w:p>
    <w:p w:rsidR="00A220E9" w:rsidRPr="002E65E6" w:rsidRDefault="0012668D" w:rsidP="002E65E6">
      <w:pPr>
        <w:spacing w:line="240" w:lineRule="atLeast"/>
        <w:ind w:firstLine="709"/>
        <w:jc w:val="both"/>
      </w:pPr>
      <w:r>
        <w:t xml:space="preserve">Участник </w:t>
      </w:r>
      <w:bookmarkStart w:id="0" w:name="_GoBack"/>
      <w:bookmarkEnd w:id="0"/>
      <w:r w:rsidR="000F066F">
        <w:t>выбирает номинацию, в которой будет участвовать (</w:t>
      </w:r>
      <w:proofErr w:type="gramStart"/>
      <w:r w:rsidR="000F066F">
        <w:t>возможно</w:t>
      </w:r>
      <w:proofErr w:type="gramEnd"/>
      <w:r w:rsidR="000F066F">
        <w:t xml:space="preserve"> участие в нескольких номинациях).</w:t>
      </w:r>
    </w:p>
    <w:p w:rsidR="0007475A" w:rsidRPr="002E65E6" w:rsidRDefault="0007475A" w:rsidP="002E65E6">
      <w:pPr>
        <w:spacing w:line="240" w:lineRule="atLeast"/>
        <w:ind w:firstLine="709"/>
        <w:jc w:val="both"/>
        <w:rPr>
          <w:b/>
        </w:rPr>
      </w:pPr>
      <w:r w:rsidRPr="002E65E6">
        <w:rPr>
          <w:b/>
        </w:rPr>
        <w:t xml:space="preserve">Условия конкурса: </w:t>
      </w:r>
    </w:p>
    <w:p w:rsidR="0007475A" w:rsidRPr="002E65E6" w:rsidRDefault="0007475A" w:rsidP="002E65E6">
      <w:pPr>
        <w:spacing w:line="240" w:lineRule="atLeast"/>
        <w:ind w:firstLine="709"/>
        <w:jc w:val="both"/>
      </w:pPr>
      <w:r w:rsidRPr="002E65E6">
        <w:rPr>
          <w:b/>
        </w:rPr>
        <w:t>- </w:t>
      </w:r>
      <w:r w:rsidRPr="002E65E6">
        <w:t xml:space="preserve">участником конкурса может стать обучающийся </w:t>
      </w:r>
      <w:r w:rsidR="00642069" w:rsidRPr="002E65E6">
        <w:t>5</w:t>
      </w:r>
      <w:r w:rsidRPr="002E65E6">
        <w:t xml:space="preserve"> - 11 классов Лицея;</w:t>
      </w:r>
    </w:p>
    <w:p w:rsidR="0007475A" w:rsidRPr="002E65E6" w:rsidRDefault="0007475A" w:rsidP="002E65E6">
      <w:pPr>
        <w:spacing w:line="240" w:lineRule="atLeast"/>
        <w:ind w:firstLine="709"/>
        <w:jc w:val="both"/>
      </w:pPr>
      <w:r w:rsidRPr="002E65E6">
        <w:t>- для участия в конкурсе предоставляются собственные материалы автора (</w:t>
      </w:r>
      <w:r w:rsidR="00642069" w:rsidRPr="002E65E6">
        <w:t>плагиат запрещен</w:t>
      </w:r>
      <w:r w:rsidRPr="002E65E6">
        <w:t>);</w:t>
      </w:r>
    </w:p>
    <w:p w:rsidR="0007475A" w:rsidRPr="002E65E6" w:rsidRDefault="0007475A" w:rsidP="002E65E6">
      <w:pPr>
        <w:spacing w:line="240" w:lineRule="atLeast"/>
        <w:ind w:firstLine="709"/>
        <w:jc w:val="both"/>
      </w:pPr>
      <w:r w:rsidRPr="002E65E6">
        <w:rPr>
          <w:b/>
        </w:rPr>
        <w:t>- </w:t>
      </w:r>
      <w:r w:rsidRPr="002E65E6">
        <w:t>участник гара</w:t>
      </w:r>
      <w:r w:rsidR="00642069" w:rsidRPr="002E65E6">
        <w:t>нтирует, что любое лицо, запечатленное на фото</w:t>
      </w:r>
      <w:r w:rsidRPr="002E65E6">
        <w:t xml:space="preserve">, предоставленном для участия в конкурсе, изъявило согласие на съемку и предоставление </w:t>
      </w:r>
      <w:r w:rsidR="00642069" w:rsidRPr="002E65E6">
        <w:t>фото</w:t>
      </w:r>
      <w:r w:rsidRPr="002E65E6">
        <w:t xml:space="preserve"> для участия в конкурсе;</w:t>
      </w:r>
    </w:p>
    <w:p w:rsidR="0007475A" w:rsidRDefault="0007475A" w:rsidP="002E65E6">
      <w:pPr>
        <w:spacing w:line="240" w:lineRule="atLeast"/>
        <w:ind w:firstLine="709"/>
        <w:jc w:val="both"/>
      </w:pPr>
      <w:r w:rsidRPr="002E65E6">
        <w:t>- </w:t>
      </w:r>
      <w:r w:rsidR="00642069" w:rsidRPr="002E65E6">
        <w:t>работы</w:t>
      </w:r>
      <w:r w:rsidRPr="002E65E6">
        <w:t xml:space="preserve"> на конкурс предоставляются не позднее </w:t>
      </w:r>
      <w:r w:rsidR="00642069" w:rsidRPr="002E65E6">
        <w:t>30</w:t>
      </w:r>
      <w:r w:rsidR="00443FE5">
        <w:t xml:space="preserve"> </w:t>
      </w:r>
      <w:r w:rsidR="00642069" w:rsidRPr="002E65E6">
        <w:t>января</w:t>
      </w:r>
      <w:r w:rsidRPr="002E65E6">
        <w:t xml:space="preserve"> 2018 года</w:t>
      </w:r>
      <w:r w:rsidR="002E65E6">
        <w:t xml:space="preserve"> на листах формата А</w:t>
      </w:r>
      <w:proofErr w:type="gramStart"/>
      <w:r w:rsidR="002E65E6">
        <w:t>4</w:t>
      </w:r>
      <w:proofErr w:type="gramEnd"/>
      <w:r w:rsidR="002E65E6">
        <w:t xml:space="preserve"> (альбомных) в каб. 1а или в цифровом виде по почте </w:t>
      </w:r>
      <w:hyperlink r:id="rId6" w:history="1">
        <w:r w:rsidR="002E65E6" w:rsidRPr="00647AA2">
          <w:rPr>
            <w:rStyle w:val="a3"/>
            <w:lang w:val="en-US"/>
          </w:rPr>
          <w:t>khromtsovayn</w:t>
        </w:r>
        <w:r w:rsidR="002E65E6" w:rsidRPr="002E65E6">
          <w:rPr>
            <w:rStyle w:val="a3"/>
          </w:rPr>
          <w:t>@</w:t>
        </w:r>
        <w:r w:rsidR="002E65E6" w:rsidRPr="00647AA2">
          <w:rPr>
            <w:rStyle w:val="a3"/>
            <w:lang w:val="en-US"/>
          </w:rPr>
          <w:t>lyceum</w:t>
        </w:r>
        <w:r w:rsidR="002E65E6" w:rsidRPr="002E65E6">
          <w:rPr>
            <w:rStyle w:val="a3"/>
          </w:rPr>
          <w:t>17.</w:t>
        </w:r>
        <w:r w:rsidR="002E65E6" w:rsidRPr="00647AA2">
          <w:rPr>
            <w:rStyle w:val="a3"/>
            <w:lang w:val="en-US"/>
          </w:rPr>
          <w:t>ru</w:t>
        </w:r>
      </w:hyperlink>
      <w:r w:rsidR="00443FE5">
        <w:t xml:space="preserve"> </w:t>
      </w:r>
      <w:r w:rsidR="002E65E6">
        <w:t>с темой «Конкурс социальной рекламы»</w:t>
      </w:r>
      <w:r w:rsidR="00642069" w:rsidRPr="002E65E6">
        <w:t>.</w:t>
      </w:r>
      <w:r w:rsidR="00443FE5">
        <w:t xml:space="preserve"> </w:t>
      </w:r>
      <w:r w:rsidR="00B4494A">
        <w:t>На обратной стороне работы должна быть отражена следующая информация:</w:t>
      </w:r>
    </w:p>
    <w:p w:rsidR="00B4494A" w:rsidRDefault="00B4494A" w:rsidP="002E65E6">
      <w:pPr>
        <w:spacing w:line="240" w:lineRule="atLeast"/>
        <w:ind w:firstLine="709"/>
        <w:jc w:val="both"/>
      </w:pPr>
      <w:r>
        <w:t>1. Номинация</w:t>
      </w:r>
    </w:p>
    <w:p w:rsidR="00B4494A" w:rsidRDefault="00B4494A" w:rsidP="002E65E6">
      <w:pPr>
        <w:spacing w:line="240" w:lineRule="atLeast"/>
        <w:ind w:firstLine="709"/>
        <w:jc w:val="both"/>
      </w:pPr>
      <w:r>
        <w:t>2. Название работы</w:t>
      </w:r>
    </w:p>
    <w:p w:rsidR="00B4494A" w:rsidRDefault="00B4494A" w:rsidP="002E65E6">
      <w:pPr>
        <w:spacing w:line="240" w:lineRule="atLeast"/>
        <w:ind w:firstLine="709"/>
        <w:jc w:val="both"/>
      </w:pPr>
      <w:r>
        <w:t>3. ФИО автора работы, дата рождения, класс</w:t>
      </w:r>
    </w:p>
    <w:p w:rsidR="00B4494A" w:rsidRPr="00B4494A" w:rsidRDefault="00B4494A" w:rsidP="002E65E6">
      <w:pPr>
        <w:spacing w:line="240" w:lineRule="atLeast"/>
        <w:ind w:firstLine="709"/>
        <w:jc w:val="both"/>
      </w:pPr>
      <w:r w:rsidRPr="00B4494A">
        <w:t>В случае, если работа отправляется в цифровом виде, то следует разместить эту информацию в сопроводительном письме.</w:t>
      </w:r>
    </w:p>
    <w:p w:rsidR="00B4494A" w:rsidRDefault="00B4494A" w:rsidP="002E65E6">
      <w:pPr>
        <w:spacing w:line="240" w:lineRule="atLeast"/>
        <w:ind w:firstLine="709"/>
        <w:jc w:val="both"/>
        <w:rPr>
          <w:b/>
        </w:rPr>
      </w:pPr>
    </w:p>
    <w:p w:rsidR="003201F6" w:rsidRPr="002E65E6" w:rsidRDefault="002E65E6" w:rsidP="002E65E6">
      <w:pPr>
        <w:spacing w:line="240" w:lineRule="atLeast"/>
        <w:ind w:firstLine="709"/>
        <w:jc w:val="both"/>
        <w:rPr>
          <w:b/>
        </w:rPr>
      </w:pPr>
      <w:r>
        <w:rPr>
          <w:b/>
        </w:rPr>
        <w:t>Номинации конкурса:</w:t>
      </w:r>
    </w:p>
    <w:p w:rsidR="002E65E6" w:rsidRPr="002E65E6" w:rsidRDefault="002E65E6" w:rsidP="002E65E6">
      <w:pPr>
        <w:tabs>
          <w:tab w:val="num" w:pos="426"/>
        </w:tabs>
        <w:ind w:firstLine="709"/>
        <w:jc w:val="both"/>
        <w:rPr>
          <w:spacing w:val="-6"/>
        </w:rPr>
      </w:pPr>
      <w:r w:rsidRPr="002E65E6">
        <w:rPr>
          <w:b/>
          <w:i/>
          <w:spacing w:val="-6"/>
        </w:rPr>
        <w:t>1. «Дружно скажем «Да!»</w:t>
      </w:r>
      <w:r w:rsidRPr="002E65E6">
        <w:rPr>
          <w:spacing w:val="-6"/>
        </w:rPr>
        <w:t xml:space="preserve"> – позитивная социальная реклама, содержащая пропаганду того, к чему должен стремиться современный молодой человек (здоровый образ жизни, активная жизненная позиция, бережное отношение к окружающей среде, пропаганда спорта и его достижений и т.д.). </w:t>
      </w:r>
    </w:p>
    <w:p w:rsidR="002E65E6" w:rsidRPr="002E65E6" w:rsidRDefault="002E65E6" w:rsidP="002E65E6">
      <w:pPr>
        <w:tabs>
          <w:tab w:val="num" w:pos="426"/>
        </w:tabs>
        <w:ind w:firstLine="709"/>
        <w:jc w:val="both"/>
        <w:rPr>
          <w:spacing w:val="-6"/>
        </w:rPr>
      </w:pPr>
      <w:r w:rsidRPr="002E65E6">
        <w:rPr>
          <w:b/>
          <w:i/>
          <w:spacing w:val="-6"/>
        </w:rPr>
        <w:t>2. «Дружно скажем «Нет!»</w:t>
      </w:r>
      <w:r w:rsidRPr="002E65E6">
        <w:rPr>
          <w:spacing w:val="-6"/>
        </w:rPr>
        <w:t xml:space="preserve"> – социальная антиреклама, акцентирующая внимание на проблемах в подростковой и молодёжной среде и призывающая отказаться от того, что может нанести вред человеку и обществу (социальная пассивность, вредные привычки, преступность и </w:t>
      </w:r>
      <w:proofErr w:type="spellStart"/>
      <w:r w:rsidRPr="002E65E6">
        <w:rPr>
          <w:spacing w:val="-6"/>
        </w:rPr>
        <w:t>т.д</w:t>
      </w:r>
      <w:proofErr w:type="spellEnd"/>
      <w:r w:rsidRPr="002E65E6">
        <w:rPr>
          <w:spacing w:val="-6"/>
        </w:rPr>
        <w:t>).</w:t>
      </w:r>
    </w:p>
    <w:p w:rsidR="002E65E6" w:rsidRPr="002E65E6" w:rsidRDefault="002E65E6" w:rsidP="002E65E6">
      <w:pPr>
        <w:tabs>
          <w:tab w:val="num" w:pos="426"/>
        </w:tabs>
        <w:ind w:firstLine="709"/>
        <w:jc w:val="both"/>
        <w:rPr>
          <w:spacing w:val="-6"/>
        </w:rPr>
      </w:pPr>
      <w:r w:rsidRPr="002E65E6">
        <w:rPr>
          <w:b/>
          <w:i/>
          <w:spacing w:val="-6"/>
        </w:rPr>
        <w:t>3. «#</w:t>
      </w:r>
      <w:proofErr w:type="spellStart"/>
      <w:r w:rsidRPr="002E65E6">
        <w:rPr>
          <w:b/>
          <w:i/>
          <w:spacing w:val="-6"/>
        </w:rPr>
        <w:t>СтопБуллинг</w:t>
      </w:r>
      <w:proofErr w:type="spellEnd"/>
      <w:r w:rsidRPr="002E65E6">
        <w:rPr>
          <w:b/>
          <w:i/>
          <w:spacing w:val="-6"/>
        </w:rPr>
        <w:t>»</w:t>
      </w:r>
      <w:r w:rsidRPr="002E65E6">
        <w:rPr>
          <w:spacing w:val="-6"/>
        </w:rPr>
        <w:t xml:space="preserve"> - социальная реклама, акцентирующая внимание на проблеме неприязни и травли других людей. Конкретно в школьных коллективах и учреждениях. </w:t>
      </w:r>
      <w:proofErr w:type="spellStart"/>
      <w:r w:rsidRPr="002E65E6">
        <w:rPr>
          <w:spacing w:val="-6"/>
        </w:rPr>
        <w:t>Буллинг</w:t>
      </w:r>
      <w:proofErr w:type="spellEnd"/>
      <w:r w:rsidRPr="002E65E6">
        <w:rPr>
          <w:spacing w:val="-6"/>
        </w:rPr>
        <w:t xml:space="preserve"> - это преследование одного или нескольких членов коллектива при неравном соотношении сил сторон. Под преследованием понимаются оскорбления, насмешки, демонстративное игнорирование, унижения и побои. Такое поведение не приемлемо в современном обществе. Задача рассказать, что такая проблема существует, привлечь к ней внимание и попытаться найти пути её решения.</w:t>
      </w:r>
    </w:p>
    <w:p w:rsidR="002E65E6" w:rsidRDefault="002E65E6" w:rsidP="002E65E6">
      <w:pPr>
        <w:tabs>
          <w:tab w:val="num" w:pos="426"/>
        </w:tabs>
        <w:ind w:firstLine="709"/>
        <w:jc w:val="both"/>
        <w:rPr>
          <w:b/>
          <w:bCs/>
          <w:spacing w:val="-6"/>
        </w:rPr>
      </w:pPr>
      <w:r>
        <w:rPr>
          <w:b/>
          <w:bCs/>
          <w:spacing w:val="-6"/>
        </w:rPr>
        <w:lastRenderedPageBreak/>
        <w:t xml:space="preserve">Требования к конкурсным работам: </w:t>
      </w:r>
    </w:p>
    <w:p w:rsidR="002E65E6" w:rsidRPr="002E65E6" w:rsidRDefault="002E65E6" w:rsidP="002E65E6">
      <w:pPr>
        <w:tabs>
          <w:tab w:val="num" w:pos="426"/>
        </w:tabs>
        <w:ind w:firstLine="709"/>
        <w:jc w:val="both"/>
        <w:rPr>
          <w:spacing w:val="-6"/>
        </w:rPr>
      </w:pPr>
      <w:r>
        <w:rPr>
          <w:spacing w:val="-6"/>
        </w:rPr>
        <w:t>Принимаются</w:t>
      </w:r>
      <w:r w:rsidRPr="002E65E6">
        <w:rPr>
          <w:spacing w:val="-6"/>
        </w:rPr>
        <w:t xml:space="preserve"> работы, выполненные с использованием различных видов художественного тво</w:t>
      </w:r>
      <w:r>
        <w:rPr>
          <w:spacing w:val="-6"/>
        </w:rPr>
        <w:t>рчества: фотография, рисунок. Рисунки принимаются на формате А</w:t>
      </w:r>
      <w:proofErr w:type="gramStart"/>
      <w:r>
        <w:rPr>
          <w:spacing w:val="-6"/>
        </w:rPr>
        <w:t>4</w:t>
      </w:r>
      <w:proofErr w:type="gramEnd"/>
      <w:r>
        <w:rPr>
          <w:spacing w:val="-6"/>
        </w:rPr>
        <w:t xml:space="preserve">, фотографии </w:t>
      </w:r>
      <w:r w:rsidRPr="002E65E6">
        <w:rPr>
          <w:i/>
          <w:spacing w:val="-6"/>
          <w:u w:val="single"/>
        </w:rPr>
        <w:t>только</w:t>
      </w:r>
      <w:r w:rsidRPr="00B4494A">
        <w:rPr>
          <w:i/>
          <w:spacing w:val="-6"/>
          <w:u w:val="single"/>
        </w:rPr>
        <w:t>в электронном виде</w:t>
      </w:r>
      <w:r w:rsidRPr="002E65E6">
        <w:rPr>
          <w:spacing w:val="-6"/>
        </w:rPr>
        <w:t xml:space="preserve">, </w:t>
      </w:r>
      <w:r>
        <w:rPr>
          <w:spacing w:val="-6"/>
        </w:rPr>
        <w:t xml:space="preserve">(также и рисунки могут </w:t>
      </w:r>
      <w:r w:rsidRPr="002E65E6">
        <w:rPr>
          <w:spacing w:val="-6"/>
        </w:rPr>
        <w:t>быть отсканированы</w:t>
      </w:r>
      <w:r>
        <w:rPr>
          <w:spacing w:val="-6"/>
        </w:rPr>
        <w:t xml:space="preserve">). </w:t>
      </w:r>
      <w:r w:rsidR="00443FE5">
        <w:rPr>
          <w:spacing w:val="-6"/>
        </w:rPr>
        <w:t xml:space="preserve"> </w:t>
      </w:r>
      <w:r w:rsidRPr="002E65E6">
        <w:rPr>
          <w:b/>
          <w:i/>
          <w:spacing w:val="-6"/>
        </w:rPr>
        <w:t>Каждая работа должна иметь слоган</w:t>
      </w:r>
      <w:r>
        <w:rPr>
          <w:b/>
          <w:i/>
          <w:spacing w:val="-6"/>
        </w:rPr>
        <w:t>!</w:t>
      </w:r>
    </w:p>
    <w:p w:rsidR="00B4494A" w:rsidRDefault="00B4494A" w:rsidP="002E65E6">
      <w:pPr>
        <w:tabs>
          <w:tab w:val="num" w:pos="426"/>
        </w:tabs>
        <w:ind w:firstLine="709"/>
        <w:jc w:val="both"/>
        <w:rPr>
          <w:b/>
          <w:bCs/>
          <w:spacing w:val="-6"/>
        </w:rPr>
      </w:pPr>
    </w:p>
    <w:p w:rsidR="002E65E6" w:rsidRPr="002E65E6" w:rsidRDefault="002E65E6" w:rsidP="002E65E6">
      <w:pPr>
        <w:tabs>
          <w:tab w:val="num" w:pos="426"/>
        </w:tabs>
        <w:ind w:firstLine="709"/>
        <w:jc w:val="both"/>
        <w:rPr>
          <w:bCs/>
          <w:spacing w:val="-6"/>
        </w:rPr>
      </w:pPr>
      <w:r>
        <w:rPr>
          <w:b/>
          <w:bCs/>
          <w:spacing w:val="-6"/>
        </w:rPr>
        <w:t xml:space="preserve">Критерии оценки работ: </w:t>
      </w:r>
    </w:p>
    <w:p w:rsidR="002E65E6" w:rsidRPr="002E65E6" w:rsidRDefault="002E65E6" w:rsidP="002E65E6">
      <w:pPr>
        <w:tabs>
          <w:tab w:val="num" w:pos="426"/>
        </w:tabs>
        <w:ind w:firstLine="709"/>
        <w:jc w:val="both"/>
        <w:rPr>
          <w:i/>
          <w:spacing w:val="-6"/>
        </w:rPr>
      </w:pPr>
      <w:r w:rsidRPr="002E65E6">
        <w:rPr>
          <w:i/>
          <w:spacing w:val="-6"/>
        </w:rPr>
        <w:t>Для фотографии в любую номинацию:</w:t>
      </w:r>
    </w:p>
    <w:p w:rsidR="002E65E6" w:rsidRPr="002E65E6" w:rsidRDefault="002E65E6" w:rsidP="002E65E6">
      <w:pPr>
        <w:tabs>
          <w:tab w:val="num" w:pos="426"/>
        </w:tabs>
        <w:ind w:firstLine="709"/>
        <w:jc w:val="both"/>
        <w:rPr>
          <w:spacing w:val="-6"/>
        </w:rPr>
      </w:pPr>
      <w:r w:rsidRPr="002E65E6">
        <w:rPr>
          <w:spacing w:val="-6"/>
        </w:rPr>
        <w:t>1. Актуальность заявленной в фотографии темы.</w:t>
      </w:r>
    </w:p>
    <w:p w:rsidR="002E65E6" w:rsidRPr="002E65E6" w:rsidRDefault="002E65E6" w:rsidP="002E65E6">
      <w:pPr>
        <w:tabs>
          <w:tab w:val="num" w:pos="426"/>
        </w:tabs>
        <w:ind w:firstLine="709"/>
        <w:jc w:val="both"/>
        <w:rPr>
          <w:spacing w:val="-6"/>
        </w:rPr>
      </w:pPr>
      <w:r w:rsidRPr="002E65E6">
        <w:rPr>
          <w:spacing w:val="-6"/>
        </w:rPr>
        <w:t>2. Чётко выраженная идея, оригинальность слогана.</w:t>
      </w:r>
    </w:p>
    <w:p w:rsidR="002E65E6" w:rsidRPr="002E65E6" w:rsidRDefault="002E65E6" w:rsidP="002E65E6">
      <w:pPr>
        <w:tabs>
          <w:tab w:val="num" w:pos="426"/>
        </w:tabs>
        <w:ind w:firstLine="709"/>
        <w:jc w:val="both"/>
        <w:rPr>
          <w:spacing w:val="-6"/>
        </w:rPr>
      </w:pPr>
      <w:r w:rsidRPr="002E65E6">
        <w:rPr>
          <w:spacing w:val="-6"/>
        </w:rPr>
        <w:t xml:space="preserve">3. </w:t>
      </w:r>
      <w:r w:rsidRPr="002E65E6">
        <w:rPr>
          <w:color w:val="282828"/>
          <w:spacing w:val="-6"/>
        </w:rPr>
        <w:t>Мотивирующая сила</w:t>
      </w:r>
    </w:p>
    <w:p w:rsidR="002E65E6" w:rsidRPr="002E65E6" w:rsidRDefault="002E65E6" w:rsidP="002E65E6">
      <w:pPr>
        <w:tabs>
          <w:tab w:val="num" w:pos="426"/>
        </w:tabs>
        <w:ind w:firstLine="709"/>
        <w:jc w:val="both"/>
        <w:rPr>
          <w:spacing w:val="-6"/>
        </w:rPr>
      </w:pPr>
      <w:r w:rsidRPr="002E65E6">
        <w:rPr>
          <w:spacing w:val="-6"/>
        </w:rPr>
        <w:t>4. Креативность идеи.</w:t>
      </w:r>
    </w:p>
    <w:p w:rsidR="002E65E6" w:rsidRPr="002E65E6" w:rsidRDefault="002E65E6" w:rsidP="002E65E6">
      <w:pPr>
        <w:tabs>
          <w:tab w:val="num" w:pos="426"/>
        </w:tabs>
        <w:ind w:firstLine="709"/>
        <w:jc w:val="both"/>
        <w:rPr>
          <w:i/>
          <w:spacing w:val="-6"/>
        </w:rPr>
      </w:pPr>
      <w:r w:rsidRPr="002E65E6">
        <w:rPr>
          <w:spacing w:val="-6"/>
        </w:rPr>
        <w:t>5. Качество выполнения работы.</w:t>
      </w:r>
    </w:p>
    <w:p w:rsidR="002E65E6" w:rsidRPr="002E65E6" w:rsidRDefault="002E65E6" w:rsidP="002E65E6">
      <w:pPr>
        <w:tabs>
          <w:tab w:val="num" w:pos="426"/>
        </w:tabs>
        <w:ind w:firstLine="709"/>
        <w:jc w:val="both"/>
        <w:rPr>
          <w:i/>
          <w:spacing w:val="-6"/>
        </w:rPr>
      </w:pPr>
      <w:r w:rsidRPr="002E65E6">
        <w:rPr>
          <w:i/>
          <w:spacing w:val="-6"/>
        </w:rPr>
        <w:t>Для рисунка в любую номинацию:</w:t>
      </w:r>
    </w:p>
    <w:p w:rsidR="002E65E6" w:rsidRPr="002E65E6" w:rsidRDefault="002E65E6" w:rsidP="002E65E6">
      <w:pPr>
        <w:tabs>
          <w:tab w:val="num" w:pos="426"/>
        </w:tabs>
        <w:ind w:firstLine="709"/>
        <w:jc w:val="both"/>
        <w:rPr>
          <w:spacing w:val="-6"/>
        </w:rPr>
      </w:pPr>
      <w:r w:rsidRPr="002E65E6">
        <w:rPr>
          <w:spacing w:val="-6"/>
        </w:rPr>
        <w:t>1. Актуальность заявленной в рисунке темы.</w:t>
      </w:r>
    </w:p>
    <w:p w:rsidR="002E65E6" w:rsidRPr="002E65E6" w:rsidRDefault="002E65E6" w:rsidP="002E65E6">
      <w:pPr>
        <w:tabs>
          <w:tab w:val="num" w:pos="426"/>
        </w:tabs>
        <w:ind w:firstLine="709"/>
        <w:jc w:val="both"/>
        <w:rPr>
          <w:spacing w:val="-6"/>
        </w:rPr>
      </w:pPr>
      <w:r w:rsidRPr="002E65E6">
        <w:rPr>
          <w:spacing w:val="-6"/>
        </w:rPr>
        <w:t>2. Чётко выраженная идея, оригинальность слогана.</w:t>
      </w:r>
    </w:p>
    <w:p w:rsidR="002E65E6" w:rsidRPr="002E65E6" w:rsidRDefault="002E65E6" w:rsidP="002E65E6">
      <w:pPr>
        <w:pStyle w:val="a5"/>
        <w:tabs>
          <w:tab w:val="num" w:pos="426"/>
        </w:tabs>
        <w:spacing w:line="276" w:lineRule="auto"/>
        <w:ind w:firstLine="709"/>
        <w:rPr>
          <w:rFonts w:ascii="Times New Roman" w:hAnsi="Times New Roman" w:cs="Times New Roman"/>
          <w:spacing w:val="-6"/>
          <w:szCs w:val="24"/>
        </w:rPr>
      </w:pPr>
      <w:r w:rsidRPr="002E65E6">
        <w:rPr>
          <w:rFonts w:ascii="Times New Roman" w:hAnsi="Times New Roman" w:cs="Times New Roman"/>
          <w:spacing w:val="-6"/>
          <w:szCs w:val="24"/>
        </w:rPr>
        <w:t>3. Яркое выражение идеи.</w:t>
      </w:r>
    </w:p>
    <w:p w:rsidR="002E65E6" w:rsidRPr="002E65E6" w:rsidRDefault="002E65E6" w:rsidP="002E65E6">
      <w:pPr>
        <w:tabs>
          <w:tab w:val="num" w:pos="426"/>
        </w:tabs>
        <w:ind w:firstLine="709"/>
        <w:jc w:val="both"/>
        <w:rPr>
          <w:spacing w:val="-6"/>
        </w:rPr>
      </w:pPr>
      <w:r w:rsidRPr="002E65E6">
        <w:rPr>
          <w:spacing w:val="-6"/>
        </w:rPr>
        <w:t>4. Креативность идеи.</w:t>
      </w:r>
    </w:p>
    <w:p w:rsidR="002E65E6" w:rsidRPr="002E65E6" w:rsidRDefault="002E65E6" w:rsidP="002E65E6">
      <w:pPr>
        <w:tabs>
          <w:tab w:val="num" w:pos="426"/>
        </w:tabs>
        <w:ind w:firstLine="709"/>
        <w:jc w:val="both"/>
        <w:rPr>
          <w:b/>
          <w:spacing w:val="-6"/>
        </w:rPr>
      </w:pPr>
      <w:r w:rsidRPr="002E65E6">
        <w:rPr>
          <w:spacing w:val="-6"/>
        </w:rPr>
        <w:t>5. Качество выполнения работы.</w:t>
      </w:r>
    </w:p>
    <w:p w:rsidR="002E65E6" w:rsidRPr="002E65E6" w:rsidRDefault="002E65E6" w:rsidP="002E65E6">
      <w:pPr>
        <w:spacing w:line="240" w:lineRule="atLeast"/>
        <w:ind w:firstLine="709"/>
        <w:jc w:val="both"/>
        <w:rPr>
          <w:b/>
        </w:rPr>
      </w:pPr>
    </w:p>
    <w:p w:rsidR="00F66D93" w:rsidRPr="002E65E6" w:rsidRDefault="00F66D93" w:rsidP="002E65E6">
      <w:pPr>
        <w:spacing w:line="240" w:lineRule="atLeast"/>
        <w:ind w:firstLine="709"/>
        <w:jc w:val="both"/>
        <w:rPr>
          <w:b/>
        </w:rPr>
      </w:pPr>
      <w:r w:rsidRPr="002E65E6">
        <w:rPr>
          <w:b/>
        </w:rPr>
        <w:t>Для участников конкурса предусмотрены консультации</w:t>
      </w:r>
      <w:r w:rsidR="002E65E6">
        <w:rPr>
          <w:b/>
        </w:rPr>
        <w:t xml:space="preserve"> (проводит </w:t>
      </w:r>
      <w:r w:rsidR="00B4494A">
        <w:rPr>
          <w:b/>
        </w:rPr>
        <w:t>Юлия Николаевна</w:t>
      </w:r>
      <w:r w:rsidR="002E65E6">
        <w:rPr>
          <w:b/>
        </w:rPr>
        <w:t xml:space="preserve"> Хромцова)</w:t>
      </w:r>
      <w:r w:rsidRPr="002E65E6">
        <w:rPr>
          <w:b/>
        </w:rPr>
        <w:t>:</w:t>
      </w:r>
    </w:p>
    <w:p w:rsidR="002E65E6" w:rsidRDefault="002E65E6" w:rsidP="002E65E6">
      <w:pPr>
        <w:spacing w:line="240" w:lineRule="atLeast"/>
        <w:ind w:firstLine="709"/>
        <w:jc w:val="both"/>
      </w:pPr>
      <w:r>
        <w:t>15.01 (вторник) – с 14.30 до 15.15 в кабинете 24</w:t>
      </w:r>
    </w:p>
    <w:p w:rsidR="002E65E6" w:rsidRDefault="002E65E6" w:rsidP="002E65E6">
      <w:pPr>
        <w:spacing w:line="240" w:lineRule="atLeast"/>
        <w:ind w:firstLine="709"/>
        <w:jc w:val="both"/>
      </w:pPr>
      <w:r>
        <w:t>22.01 (вторник)</w:t>
      </w:r>
      <w:r w:rsidR="00443FE5">
        <w:t xml:space="preserve"> </w:t>
      </w:r>
      <w:r>
        <w:t>– с 14.30 до 15.15 в кабинете 24</w:t>
      </w:r>
    </w:p>
    <w:p w:rsidR="002E65E6" w:rsidRDefault="002E65E6" w:rsidP="002E65E6">
      <w:pPr>
        <w:spacing w:line="240" w:lineRule="atLeast"/>
        <w:ind w:firstLine="709"/>
        <w:jc w:val="both"/>
      </w:pPr>
      <w:r>
        <w:t>23.01 (среда) – с 14.30 до 15.15 в кабинете 24</w:t>
      </w:r>
    </w:p>
    <w:p w:rsidR="002E65E6" w:rsidRPr="002E65E6" w:rsidRDefault="002E65E6" w:rsidP="002E65E6">
      <w:pPr>
        <w:spacing w:line="240" w:lineRule="atLeast"/>
        <w:ind w:firstLine="709"/>
        <w:jc w:val="both"/>
      </w:pPr>
      <w:r>
        <w:t>29.01 (вторник)</w:t>
      </w:r>
      <w:r w:rsidR="00443FE5">
        <w:t xml:space="preserve"> </w:t>
      </w:r>
      <w:r>
        <w:t>– с 14.30 до 15.15 в кабинете 24</w:t>
      </w:r>
    </w:p>
    <w:sectPr w:rsidR="002E65E6" w:rsidRPr="002E65E6" w:rsidSect="002E65E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41BD"/>
    <w:multiLevelType w:val="hybridMultilevel"/>
    <w:tmpl w:val="5DCE2250"/>
    <w:lvl w:ilvl="0" w:tplc="C6D2F6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A04D8"/>
    <w:multiLevelType w:val="hybridMultilevel"/>
    <w:tmpl w:val="11229FBC"/>
    <w:lvl w:ilvl="0" w:tplc="3A8ED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D0695"/>
    <w:multiLevelType w:val="hybridMultilevel"/>
    <w:tmpl w:val="4418D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048A9"/>
    <w:multiLevelType w:val="hybridMultilevel"/>
    <w:tmpl w:val="959A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0E9"/>
    <w:rsid w:val="0007475A"/>
    <w:rsid w:val="000F066F"/>
    <w:rsid w:val="0012668D"/>
    <w:rsid w:val="001B5AEB"/>
    <w:rsid w:val="002B301D"/>
    <w:rsid w:val="002E65E6"/>
    <w:rsid w:val="003201F6"/>
    <w:rsid w:val="004255C3"/>
    <w:rsid w:val="00443FE5"/>
    <w:rsid w:val="004733BB"/>
    <w:rsid w:val="00476BA2"/>
    <w:rsid w:val="00642069"/>
    <w:rsid w:val="006D17E8"/>
    <w:rsid w:val="00A220E9"/>
    <w:rsid w:val="00A44EE7"/>
    <w:rsid w:val="00A53FCC"/>
    <w:rsid w:val="00B4494A"/>
    <w:rsid w:val="00B50C79"/>
    <w:rsid w:val="00BC16BD"/>
    <w:rsid w:val="00C129DB"/>
    <w:rsid w:val="00D05F1B"/>
    <w:rsid w:val="00F273BC"/>
    <w:rsid w:val="00F66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E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AEB"/>
    <w:pPr>
      <w:keepNext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link w:val="20"/>
    <w:qFormat/>
    <w:rsid w:val="001B5AEB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basedOn w:val="a"/>
    <w:next w:val="a"/>
    <w:link w:val="30"/>
    <w:qFormat/>
    <w:rsid w:val="001B5AEB"/>
    <w:pPr>
      <w:keepNext/>
      <w:ind w:left="360"/>
      <w:outlineLvl w:val="2"/>
    </w:pPr>
    <w:rPr>
      <w:b/>
      <w:bCs/>
      <w:i/>
      <w:iCs/>
      <w:sz w:val="32"/>
    </w:rPr>
  </w:style>
  <w:style w:type="paragraph" w:styleId="4">
    <w:name w:val="heading 4"/>
    <w:basedOn w:val="a"/>
    <w:next w:val="a"/>
    <w:link w:val="40"/>
    <w:qFormat/>
    <w:rsid w:val="001B5AEB"/>
    <w:pPr>
      <w:keepNext/>
      <w:outlineLvl w:val="3"/>
    </w:pPr>
    <w:rPr>
      <w:b/>
      <w:bCs/>
      <w:i/>
      <w:iCs/>
      <w:sz w:val="32"/>
    </w:rPr>
  </w:style>
  <w:style w:type="paragraph" w:styleId="5">
    <w:name w:val="heading 5"/>
    <w:basedOn w:val="a"/>
    <w:next w:val="a"/>
    <w:link w:val="50"/>
    <w:qFormat/>
    <w:rsid w:val="001B5AEB"/>
    <w:pPr>
      <w:keepNext/>
      <w:ind w:left="36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1B5AEB"/>
    <w:pPr>
      <w:keepNext/>
      <w:ind w:left="360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AEB"/>
    <w:rPr>
      <w:rFonts w:eastAsia="Arial Unicode MS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B5AEB"/>
    <w:rPr>
      <w:rFonts w:eastAsia="Arial Unicode MS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B5AEB"/>
    <w:rPr>
      <w:b/>
      <w:bCs/>
      <w:i/>
      <w:i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B5AEB"/>
    <w:rPr>
      <w:b/>
      <w:bCs/>
      <w:i/>
      <w:i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B5AEB"/>
    <w:rPr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B5AEB"/>
    <w:rPr>
      <w:b/>
      <w:bCs/>
      <w:sz w:val="32"/>
      <w:szCs w:val="24"/>
      <w:lang w:eastAsia="ru-RU"/>
    </w:rPr>
  </w:style>
  <w:style w:type="character" w:styleId="a3">
    <w:name w:val="Hyperlink"/>
    <w:basedOn w:val="a0"/>
    <w:uiPriority w:val="99"/>
    <w:unhideWhenUsed/>
    <w:rsid w:val="00C129D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44EE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ody Text"/>
    <w:basedOn w:val="a"/>
    <w:link w:val="a6"/>
    <w:rsid w:val="002E65E6"/>
    <w:pPr>
      <w:suppressAutoHyphens/>
      <w:jc w:val="both"/>
    </w:pPr>
    <w:rPr>
      <w:rFonts w:ascii="Courier New" w:hAnsi="Courier New" w:cs="Courier New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2E65E6"/>
    <w:rPr>
      <w:rFonts w:ascii="Courier New" w:hAnsi="Courier New" w:cs="Courier New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E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AEB"/>
    <w:pPr>
      <w:keepNext/>
      <w:outlineLvl w:val="0"/>
    </w:pPr>
    <w:rPr>
      <w:rFonts w:eastAsia="Arial Unicode MS"/>
      <w:b/>
      <w:bCs/>
      <w:sz w:val="32"/>
    </w:rPr>
  </w:style>
  <w:style w:type="paragraph" w:styleId="2">
    <w:name w:val="heading 2"/>
    <w:basedOn w:val="a"/>
    <w:next w:val="a"/>
    <w:link w:val="20"/>
    <w:qFormat/>
    <w:rsid w:val="001B5AEB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basedOn w:val="a"/>
    <w:next w:val="a"/>
    <w:link w:val="30"/>
    <w:qFormat/>
    <w:rsid w:val="001B5AEB"/>
    <w:pPr>
      <w:keepNext/>
      <w:ind w:left="360"/>
      <w:outlineLvl w:val="2"/>
    </w:pPr>
    <w:rPr>
      <w:b/>
      <w:bCs/>
      <w:i/>
      <w:iCs/>
      <w:sz w:val="32"/>
    </w:rPr>
  </w:style>
  <w:style w:type="paragraph" w:styleId="4">
    <w:name w:val="heading 4"/>
    <w:basedOn w:val="a"/>
    <w:next w:val="a"/>
    <w:link w:val="40"/>
    <w:qFormat/>
    <w:rsid w:val="001B5AEB"/>
    <w:pPr>
      <w:keepNext/>
      <w:outlineLvl w:val="3"/>
    </w:pPr>
    <w:rPr>
      <w:b/>
      <w:bCs/>
      <w:i/>
      <w:iCs/>
      <w:sz w:val="32"/>
    </w:rPr>
  </w:style>
  <w:style w:type="paragraph" w:styleId="5">
    <w:name w:val="heading 5"/>
    <w:basedOn w:val="a"/>
    <w:next w:val="a"/>
    <w:link w:val="50"/>
    <w:qFormat/>
    <w:rsid w:val="001B5AEB"/>
    <w:pPr>
      <w:keepNext/>
      <w:ind w:left="36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1B5AEB"/>
    <w:pPr>
      <w:keepNext/>
      <w:ind w:left="360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AEB"/>
    <w:rPr>
      <w:rFonts w:eastAsia="Arial Unicode MS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B5AEB"/>
    <w:rPr>
      <w:rFonts w:eastAsia="Arial Unicode MS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B5AEB"/>
    <w:rPr>
      <w:b/>
      <w:bCs/>
      <w:i/>
      <w:i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B5AEB"/>
    <w:rPr>
      <w:b/>
      <w:bCs/>
      <w:i/>
      <w:i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B5AEB"/>
    <w:rPr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B5AEB"/>
    <w:rPr>
      <w:b/>
      <w:bCs/>
      <w:sz w:val="32"/>
      <w:szCs w:val="24"/>
      <w:lang w:eastAsia="ru-RU"/>
    </w:rPr>
  </w:style>
  <w:style w:type="character" w:styleId="a3">
    <w:name w:val="Hyperlink"/>
    <w:basedOn w:val="a0"/>
    <w:uiPriority w:val="99"/>
    <w:unhideWhenUsed/>
    <w:rsid w:val="00C129D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44EE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ody Text"/>
    <w:basedOn w:val="a"/>
    <w:link w:val="a6"/>
    <w:rsid w:val="002E65E6"/>
    <w:pPr>
      <w:suppressAutoHyphens/>
      <w:jc w:val="both"/>
    </w:pPr>
    <w:rPr>
      <w:rFonts w:ascii="Courier New" w:hAnsi="Courier New" w:cs="Courier New"/>
      <w:szCs w:val="20"/>
      <w:lang w:val="x-none" w:eastAsia="zh-CN"/>
    </w:rPr>
  </w:style>
  <w:style w:type="character" w:customStyle="1" w:styleId="a6">
    <w:name w:val="Основной текст Знак"/>
    <w:basedOn w:val="a0"/>
    <w:link w:val="a5"/>
    <w:rsid w:val="002E65E6"/>
    <w:rPr>
      <w:rFonts w:ascii="Courier New" w:hAnsi="Courier New" w:cs="Courier New"/>
      <w:sz w:val="24"/>
      <w:lang w:val="x-non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hromtsovayn@lyceum1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C4F24-1457-4F73-A645-23719442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2019-01-11T12:55:00Z</dcterms:created>
  <dcterms:modified xsi:type="dcterms:W3CDTF">2019-01-17T07:43:00Z</dcterms:modified>
</cp:coreProperties>
</file>