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9" w:rsidRPr="00AF700D" w:rsidRDefault="00FE398A" w:rsidP="00E42249">
      <w:pPr>
        <w:spacing w:after="200" w:line="276" w:lineRule="auto"/>
        <w:jc w:val="center"/>
        <w:rPr>
          <w:b/>
          <w:bCs/>
        </w:rPr>
      </w:pPr>
      <w:r w:rsidRPr="00AF700D">
        <w:rPr>
          <w:b/>
          <w:bCs/>
          <w:lang w:val="en-US"/>
        </w:rPr>
        <w:t>I</w:t>
      </w:r>
      <w:r w:rsidRPr="00AF700D">
        <w:rPr>
          <w:b/>
          <w:bCs/>
        </w:rPr>
        <w:t xml:space="preserve">. </w:t>
      </w:r>
      <w:r w:rsidR="003933D9" w:rsidRPr="00AF700D">
        <w:rPr>
          <w:b/>
          <w:bCs/>
        </w:rPr>
        <w:t>ПОЯСНИТЕЛЬНАЯ ЗА</w:t>
      </w:r>
      <w:bookmarkStart w:id="0" w:name="_GoBack"/>
      <w:bookmarkEnd w:id="0"/>
      <w:r w:rsidR="003933D9" w:rsidRPr="00AF700D">
        <w:rPr>
          <w:b/>
          <w:bCs/>
        </w:rPr>
        <w:t>ПИСКА</w:t>
      </w:r>
    </w:p>
    <w:p w:rsidR="007223EF" w:rsidRPr="00AF700D" w:rsidRDefault="00FA4104" w:rsidP="005D78C5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DF559D">
        <w:rPr>
          <w:b/>
          <w:bCs/>
        </w:rPr>
        <w:t>1</w:t>
      </w:r>
      <w:r w:rsidR="007223EF" w:rsidRPr="00DF559D">
        <w:rPr>
          <w:b/>
          <w:bCs/>
        </w:rPr>
        <w:t>) Вклад учебного предмета в общее образование обучающегося.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7223EF" w:rsidRPr="00AF700D" w:rsidRDefault="007223EF" w:rsidP="005D78C5">
      <w:pPr>
        <w:pStyle w:val="a5"/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 xml:space="preserve">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</w:t>
      </w:r>
      <w:proofErr w:type="gramStart"/>
      <w:r w:rsidRPr="00AF700D">
        <w:rPr>
          <w:b w:val="0"/>
          <w:i w:val="0"/>
          <w:szCs w:val="24"/>
        </w:rPr>
        <w:t>естественно-научных</w:t>
      </w:r>
      <w:proofErr w:type="gramEnd"/>
      <w:r w:rsidRPr="00AF700D">
        <w:rPr>
          <w:b w:val="0"/>
          <w:i w:val="0"/>
          <w:szCs w:val="24"/>
        </w:rPr>
        <w:t xml:space="preserve"> областях, социологии, экономике, истории и др.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</w:t>
      </w:r>
    </w:p>
    <w:p w:rsidR="007223EF" w:rsidRPr="00AF700D" w:rsidRDefault="007223EF" w:rsidP="005D78C5">
      <w:pPr>
        <w:pStyle w:val="a5"/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</w:t>
      </w:r>
      <w:proofErr w:type="spellStart"/>
      <w:r w:rsidRPr="00AF700D">
        <w:rPr>
          <w:b w:val="0"/>
          <w:i w:val="0"/>
          <w:szCs w:val="24"/>
        </w:rPr>
        <w:t>метадисциплину</w:t>
      </w:r>
      <w:proofErr w:type="spellEnd"/>
      <w:r w:rsidRPr="00AF700D">
        <w:rPr>
          <w:b w:val="0"/>
          <w:i w:val="0"/>
          <w:szCs w:val="24"/>
        </w:rPr>
        <w:t>, имеющую общенаучный язык, своеобразную познавательную «латынь».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Особого внимания заслуживают междисциплинарные связи математики и информатики. Эти дисциплины не являются конкурирующими (например, на почве компьютерного доказательства теорем или использования математических пакетов). При этом информатика не является частью математики, хотя ряд понятий может быть одновременно отнесен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 ступень к действительным числам. Для информатики интерес представляют именно рациональные числа.</w:t>
      </w:r>
    </w:p>
    <w:p w:rsidR="007223EF" w:rsidRPr="00AF700D" w:rsidRDefault="007223EF" w:rsidP="005D78C5">
      <w:pPr>
        <w:pStyle w:val="a5"/>
        <w:spacing w:line="276" w:lineRule="auto"/>
        <w:ind w:left="0" w:right="-1" w:firstLine="426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 xml:space="preserve">В информатике формируются многие виды деятельности, которые имеют </w:t>
      </w:r>
      <w:proofErr w:type="spellStart"/>
      <w:r w:rsidRPr="00AF700D">
        <w:rPr>
          <w:b w:val="0"/>
          <w:i w:val="0"/>
          <w:szCs w:val="24"/>
        </w:rPr>
        <w:t>общедисциплинарный</w:t>
      </w:r>
      <w:proofErr w:type="spellEnd"/>
      <w:r w:rsidRPr="00AF700D">
        <w:rPr>
          <w:b w:val="0"/>
          <w:i w:val="0"/>
          <w:szCs w:val="24"/>
        </w:rPr>
        <w:t xml:space="preserve"> характер: моделирование объектов и процессов,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</w:t>
      </w:r>
    </w:p>
    <w:p w:rsidR="00D40EBE" w:rsidRPr="00AF700D" w:rsidRDefault="00D40EBE" w:rsidP="00D40EBE">
      <w:pPr>
        <w:rPr>
          <w:lang w:eastAsia="en-US" w:bidi="en-US"/>
        </w:rPr>
      </w:pPr>
    </w:p>
    <w:p w:rsidR="007223EF" w:rsidRPr="00AF700D" w:rsidRDefault="00FA4104" w:rsidP="007223EF">
      <w:pPr>
        <w:widowControl w:val="0"/>
        <w:autoSpaceDE w:val="0"/>
        <w:autoSpaceDN w:val="0"/>
        <w:adjustRightInd w:val="0"/>
        <w:rPr>
          <w:b/>
          <w:bCs/>
        </w:rPr>
      </w:pPr>
      <w:r w:rsidRPr="00DF559D">
        <w:rPr>
          <w:b/>
          <w:bCs/>
        </w:rPr>
        <w:t>2</w:t>
      </w:r>
      <w:r w:rsidR="007223EF" w:rsidRPr="00DF559D">
        <w:rPr>
          <w:b/>
          <w:bCs/>
        </w:rPr>
        <w:t>) Общие целевые установки изучения учебного предмета.</w:t>
      </w:r>
    </w:p>
    <w:p w:rsidR="007223EF" w:rsidRPr="00AF700D" w:rsidRDefault="00FB2F7B" w:rsidP="005D78C5">
      <w:pPr>
        <w:pStyle w:val="a5"/>
        <w:spacing w:line="276" w:lineRule="auto"/>
        <w:ind w:left="0" w:right="-1" w:firstLine="708"/>
        <w:rPr>
          <w:b w:val="0"/>
          <w:i w:val="0"/>
          <w:szCs w:val="24"/>
        </w:rPr>
      </w:pPr>
      <w:r w:rsidRPr="00FB2F7B">
        <w:rPr>
          <w:b w:val="0"/>
          <w:i w:val="0"/>
          <w:szCs w:val="24"/>
        </w:rPr>
        <w:t>Образовательный</w:t>
      </w:r>
      <w:r w:rsidR="007223EF" w:rsidRPr="00FB2F7B">
        <w:rPr>
          <w:b w:val="0"/>
          <w:i w:val="0"/>
          <w:szCs w:val="24"/>
        </w:rPr>
        <w:t xml:space="preserve"> курс</w:t>
      </w:r>
      <w:r>
        <w:rPr>
          <w:b w:val="0"/>
          <w:i w:val="0"/>
          <w:szCs w:val="24"/>
        </w:rPr>
        <w:t xml:space="preserve"> </w:t>
      </w:r>
      <w:r w:rsidR="007223EF" w:rsidRPr="00AF700D">
        <w:rPr>
          <w:b w:val="0"/>
          <w:i w:val="0"/>
          <w:szCs w:val="24"/>
        </w:rPr>
        <w:t xml:space="preserve">информатики </w:t>
      </w:r>
      <w:r w:rsidR="003D1EC0">
        <w:rPr>
          <w:b w:val="0"/>
          <w:i w:val="0"/>
          <w:szCs w:val="24"/>
        </w:rPr>
        <w:t xml:space="preserve">5 класса </w:t>
      </w:r>
      <w:r w:rsidR="007223EF" w:rsidRPr="00AF700D">
        <w:rPr>
          <w:b w:val="0"/>
          <w:i w:val="0"/>
          <w:szCs w:val="24"/>
        </w:rPr>
        <w:t>отражает все перечисленные аспекты: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7223EF" w:rsidRPr="00AF700D" w:rsidRDefault="007223EF" w:rsidP="005D78C5">
      <w:pPr>
        <w:pStyle w:val="a5"/>
        <w:tabs>
          <w:tab w:val="left" w:pos="9355"/>
        </w:tabs>
        <w:spacing w:line="276" w:lineRule="auto"/>
        <w:ind w:left="0" w:right="-1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>основные области применения информатики, прежде всего информационные и коммуникационные технологии, управление и социальная сфера;</w:t>
      </w:r>
    </w:p>
    <w:p w:rsidR="007223EF" w:rsidRPr="00AF700D" w:rsidRDefault="007223EF" w:rsidP="005D78C5">
      <w:pPr>
        <w:pStyle w:val="a5"/>
        <w:spacing w:line="276" w:lineRule="auto"/>
        <w:ind w:left="0" w:right="-1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lastRenderedPageBreak/>
        <w:t>междисциплинарный характер информатики и информационной деятельности.</w:t>
      </w:r>
    </w:p>
    <w:p w:rsidR="007223EF" w:rsidRPr="00AF700D" w:rsidRDefault="007223EF" w:rsidP="005D78C5">
      <w:pPr>
        <w:pStyle w:val="a5"/>
        <w:spacing w:line="276" w:lineRule="auto"/>
        <w:ind w:left="0" w:right="-1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 xml:space="preserve">Информатика еще не оформилась как дедуктивная теория, тем не </w:t>
      </w:r>
      <w:proofErr w:type="gramStart"/>
      <w:r w:rsidRPr="00AF700D">
        <w:rPr>
          <w:b w:val="0"/>
          <w:i w:val="0"/>
          <w:szCs w:val="24"/>
        </w:rPr>
        <w:t>менее</w:t>
      </w:r>
      <w:proofErr w:type="gramEnd"/>
      <w:r w:rsidRPr="00AF700D">
        <w:rPr>
          <w:b w:val="0"/>
          <w:i w:val="0"/>
          <w:szCs w:val="24"/>
        </w:rPr>
        <w:t xml:space="preserve"> в процессе преподавания этой дисциплины сложились вполне определенная система понятий и логика их развития: от информационных процессов как феномена реальности к информационным моделям как инструменту познания этого феномена  с переходом на области применения  полученных знаний.</w:t>
      </w:r>
    </w:p>
    <w:p w:rsidR="007223EF" w:rsidRPr="00AF700D" w:rsidRDefault="007223EF" w:rsidP="005D78C5">
      <w:pPr>
        <w:pStyle w:val="a5"/>
        <w:spacing w:line="276" w:lineRule="auto"/>
        <w:ind w:left="0"/>
        <w:rPr>
          <w:b w:val="0"/>
          <w:i w:val="0"/>
          <w:szCs w:val="24"/>
        </w:rPr>
      </w:pPr>
      <w:r w:rsidRPr="00AF700D">
        <w:rPr>
          <w:b w:val="0"/>
          <w:i w:val="0"/>
          <w:spacing w:val="-4"/>
          <w:szCs w:val="24"/>
        </w:rPr>
        <w:t xml:space="preserve">Основные цели изучения </w:t>
      </w:r>
      <w:r w:rsidRPr="00DF559D">
        <w:rPr>
          <w:b w:val="0"/>
          <w:i w:val="0"/>
          <w:spacing w:val="-4"/>
          <w:szCs w:val="24"/>
        </w:rPr>
        <w:t xml:space="preserve">информатики  в </w:t>
      </w:r>
      <w:r w:rsidR="00260092" w:rsidRPr="00DF559D">
        <w:rPr>
          <w:b w:val="0"/>
          <w:i w:val="0"/>
          <w:spacing w:val="-4"/>
          <w:szCs w:val="24"/>
        </w:rPr>
        <w:t>5</w:t>
      </w:r>
      <w:r w:rsidR="003D1EC0">
        <w:rPr>
          <w:b w:val="0"/>
          <w:i w:val="0"/>
          <w:spacing w:val="-4"/>
          <w:szCs w:val="24"/>
        </w:rPr>
        <w:t xml:space="preserve"> классе</w:t>
      </w:r>
      <w:r w:rsidRPr="00DF559D">
        <w:rPr>
          <w:b w:val="0"/>
          <w:i w:val="0"/>
          <w:spacing w:val="-4"/>
          <w:szCs w:val="24"/>
        </w:rPr>
        <w:t>:</w:t>
      </w:r>
    </w:p>
    <w:p w:rsidR="007223EF" w:rsidRPr="00AF700D" w:rsidRDefault="007223EF" w:rsidP="005D78C5">
      <w:pPr>
        <w:pStyle w:val="a5"/>
        <w:numPr>
          <w:ilvl w:val="0"/>
          <w:numId w:val="9"/>
        </w:numPr>
        <w:spacing w:line="276" w:lineRule="auto"/>
        <w:ind w:left="0" w:right="-1" w:firstLine="709"/>
        <w:rPr>
          <w:b w:val="0"/>
          <w:i w:val="0"/>
          <w:szCs w:val="24"/>
        </w:rPr>
      </w:pPr>
      <w:r w:rsidRPr="00AF700D">
        <w:rPr>
          <w:b w:val="0"/>
          <w:i w:val="0"/>
          <w:spacing w:val="4"/>
          <w:szCs w:val="24"/>
        </w:rPr>
        <w:t>освоение знаний</w:t>
      </w:r>
      <w:r w:rsidRPr="00AF700D">
        <w:rPr>
          <w:b w:val="0"/>
          <w:bCs/>
          <w:i w:val="0"/>
          <w:spacing w:val="4"/>
          <w:szCs w:val="24"/>
        </w:rPr>
        <w:t xml:space="preserve">, </w:t>
      </w:r>
      <w:r w:rsidRPr="00AF700D">
        <w:rPr>
          <w:b w:val="0"/>
          <w:i w:val="0"/>
          <w:spacing w:val="4"/>
          <w:szCs w:val="24"/>
        </w:rPr>
        <w:t xml:space="preserve">составляющих основу научных представлений об информации, </w:t>
      </w:r>
      <w:r w:rsidRPr="00AF700D">
        <w:rPr>
          <w:b w:val="0"/>
          <w:i w:val="0"/>
          <w:szCs w:val="24"/>
        </w:rPr>
        <w:t>информационных процессах, системах, технологиях и моделях;</w:t>
      </w:r>
    </w:p>
    <w:p w:rsidR="007223EF" w:rsidRPr="00AF700D" w:rsidRDefault="007223EF" w:rsidP="005D78C5">
      <w:pPr>
        <w:pStyle w:val="a5"/>
        <w:numPr>
          <w:ilvl w:val="0"/>
          <w:numId w:val="9"/>
        </w:numPr>
        <w:tabs>
          <w:tab w:val="left" w:pos="9355"/>
        </w:tabs>
        <w:spacing w:line="276" w:lineRule="auto"/>
        <w:ind w:left="0" w:right="-1" w:firstLine="709"/>
        <w:rPr>
          <w:b w:val="0"/>
          <w:i w:val="0"/>
          <w:szCs w:val="24"/>
        </w:rPr>
      </w:pPr>
      <w:r w:rsidRPr="00AF700D">
        <w:rPr>
          <w:b w:val="0"/>
          <w:i w:val="0"/>
          <w:spacing w:val="2"/>
          <w:szCs w:val="24"/>
        </w:rPr>
        <w:t xml:space="preserve">развитие познавательных интересов, интеллектуальных и творческих способностей </w:t>
      </w:r>
      <w:r w:rsidRPr="00AF700D">
        <w:rPr>
          <w:b w:val="0"/>
          <w:i w:val="0"/>
          <w:szCs w:val="24"/>
        </w:rPr>
        <w:t>средствами ИКТ;</w:t>
      </w:r>
    </w:p>
    <w:p w:rsidR="007223EF" w:rsidRPr="00AF700D" w:rsidRDefault="007223EF" w:rsidP="005D78C5">
      <w:pPr>
        <w:pStyle w:val="a5"/>
        <w:numPr>
          <w:ilvl w:val="0"/>
          <w:numId w:val="9"/>
        </w:numPr>
        <w:spacing w:line="276" w:lineRule="auto"/>
        <w:ind w:left="0" w:right="-1" w:firstLine="709"/>
        <w:rPr>
          <w:b w:val="0"/>
          <w:i w:val="0"/>
          <w:szCs w:val="24"/>
        </w:rPr>
      </w:pPr>
      <w:r w:rsidRPr="00AF700D">
        <w:rPr>
          <w:b w:val="0"/>
          <w:i w:val="0"/>
          <w:szCs w:val="24"/>
        </w:rPr>
        <w:t xml:space="preserve">воспитание   ответственного   отношения   к   информации   с   учетом   правовых   и </w:t>
      </w:r>
      <w:r w:rsidRPr="00AF700D">
        <w:rPr>
          <w:b w:val="0"/>
          <w:i w:val="0"/>
          <w:spacing w:val="4"/>
          <w:szCs w:val="24"/>
        </w:rPr>
        <w:t xml:space="preserve">этических аспектов ее распространения; избирательного отношения к полученной </w:t>
      </w:r>
      <w:r w:rsidRPr="00AF700D">
        <w:rPr>
          <w:b w:val="0"/>
          <w:i w:val="0"/>
          <w:spacing w:val="-1"/>
          <w:szCs w:val="24"/>
        </w:rPr>
        <w:t>информации;</w:t>
      </w:r>
    </w:p>
    <w:p w:rsidR="007223EF" w:rsidRPr="00AF700D" w:rsidRDefault="007223EF" w:rsidP="005D78C5">
      <w:pPr>
        <w:pStyle w:val="a5"/>
        <w:numPr>
          <w:ilvl w:val="0"/>
          <w:numId w:val="9"/>
        </w:numPr>
        <w:tabs>
          <w:tab w:val="left" w:pos="9355"/>
        </w:tabs>
        <w:spacing w:line="276" w:lineRule="auto"/>
        <w:ind w:left="0" w:right="-1" w:firstLine="709"/>
        <w:rPr>
          <w:b w:val="0"/>
          <w:i w:val="0"/>
          <w:szCs w:val="24"/>
        </w:rPr>
      </w:pPr>
      <w:r w:rsidRPr="00AF700D">
        <w:rPr>
          <w:b w:val="0"/>
          <w:i w:val="0"/>
          <w:spacing w:val="11"/>
          <w:szCs w:val="24"/>
        </w:rPr>
        <w:t xml:space="preserve">овладение умениями работать с различными видами информации с помощью </w:t>
      </w:r>
      <w:r w:rsidRPr="00AF700D">
        <w:rPr>
          <w:b w:val="0"/>
          <w:i w:val="0"/>
          <w:spacing w:val="4"/>
          <w:szCs w:val="24"/>
        </w:rPr>
        <w:t xml:space="preserve">компьютера и других средств информационных и коммуникационных технологий </w:t>
      </w:r>
      <w:r w:rsidRPr="00AF700D">
        <w:rPr>
          <w:b w:val="0"/>
          <w:i w:val="0"/>
          <w:spacing w:val="1"/>
          <w:szCs w:val="24"/>
        </w:rPr>
        <w:t xml:space="preserve">(ИКТ), организовывать собственную информационную деятельность и планировать </w:t>
      </w:r>
      <w:r w:rsidRPr="00AF700D">
        <w:rPr>
          <w:b w:val="0"/>
          <w:i w:val="0"/>
          <w:spacing w:val="-1"/>
          <w:szCs w:val="24"/>
        </w:rPr>
        <w:t>ее результаты;</w:t>
      </w:r>
    </w:p>
    <w:p w:rsidR="007223EF" w:rsidRPr="00AF700D" w:rsidRDefault="007223EF" w:rsidP="005D78C5">
      <w:pPr>
        <w:pStyle w:val="a5"/>
        <w:numPr>
          <w:ilvl w:val="0"/>
          <w:numId w:val="9"/>
        </w:numPr>
        <w:spacing w:line="276" w:lineRule="auto"/>
        <w:ind w:left="0" w:right="-1" w:firstLine="709"/>
        <w:rPr>
          <w:b w:val="0"/>
          <w:i w:val="0"/>
          <w:szCs w:val="24"/>
        </w:rPr>
      </w:pPr>
      <w:r w:rsidRPr="00AF700D">
        <w:rPr>
          <w:b w:val="0"/>
          <w:i w:val="0"/>
          <w:spacing w:val="3"/>
          <w:szCs w:val="24"/>
        </w:rPr>
        <w:t xml:space="preserve">выработка навыков применения средств ИКТ в повседневной жизни, при </w:t>
      </w:r>
      <w:r w:rsidRPr="00AF700D">
        <w:rPr>
          <w:b w:val="0"/>
          <w:i w:val="0"/>
          <w:spacing w:val="4"/>
          <w:szCs w:val="24"/>
        </w:rPr>
        <w:t xml:space="preserve">выполнении индивидуальных и коллективных проектов, в учебной деятельности, </w:t>
      </w:r>
      <w:r w:rsidRPr="00AF700D">
        <w:rPr>
          <w:b w:val="0"/>
          <w:i w:val="0"/>
          <w:szCs w:val="24"/>
        </w:rPr>
        <w:t>при дальнейшем освоении профессий, востребованных на рынке труда.</w:t>
      </w:r>
    </w:p>
    <w:p w:rsidR="007223EF" w:rsidRPr="00AF700D" w:rsidRDefault="007223EF" w:rsidP="005D78C5">
      <w:pPr>
        <w:pStyle w:val="a5"/>
        <w:spacing w:line="276" w:lineRule="auto"/>
        <w:ind w:left="0" w:right="-1"/>
        <w:rPr>
          <w:b w:val="0"/>
          <w:i w:val="0"/>
          <w:szCs w:val="24"/>
        </w:rPr>
      </w:pPr>
      <w:r w:rsidRPr="00AF700D">
        <w:rPr>
          <w:b w:val="0"/>
          <w:i w:val="0"/>
          <w:spacing w:val="-1"/>
          <w:szCs w:val="24"/>
        </w:rPr>
        <w:t xml:space="preserve">Достижение указанных целей в полном объеме возможно в том случае, если в рамках образовательного процесса и самостоятельной работы  учащимся </w:t>
      </w:r>
      <w:r w:rsidRPr="00AF700D">
        <w:rPr>
          <w:b w:val="0"/>
          <w:i w:val="0"/>
          <w:spacing w:val="1"/>
          <w:szCs w:val="24"/>
        </w:rPr>
        <w:t>обеспечен доступ к средствам информационных и коммуникационных технологий</w:t>
      </w:r>
      <w:r w:rsidRPr="00AF700D">
        <w:rPr>
          <w:b w:val="0"/>
          <w:i w:val="0"/>
          <w:szCs w:val="24"/>
        </w:rPr>
        <w:t>.</w:t>
      </w:r>
    </w:p>
    <w:p w:rsidR="00D40EBE" w:rsidRPr="00AF700D" w:rsidRDefault="00D40EBE" w:rsidP="00D40EBE">
      <w:pPr>
        <w:rPr>
          <w:lang w:eastAsia="en-US" w:bidi="en-US"/>
        </w:rPr>
      </w:pPr>
    </w:p>
    <w:p w:rsidR="007223EF" w:rsidRPr="00AF700D" w:rsidRDefault="00FA4104" w:rsidP="007223EF">
      <w:pPr>
        <w:widowControl w:val="0"/>
        <w:autoSpaceDE w:val="0"/>
        <w:autoSpaceDN w:val="0"/>
        <w:adjustRightInd w:val="0"/>
        <w:rPr>
          <w:b/>
          <w:bCs/>
        </w:rPr>
      </w:pPr>
      <w:r w:rsidRPr="00DF559D">
        <w:rPr>
          <w:b/>
          <w:bCs/>
        </w:rPr>
        <w:t>3</w:t>
      </w:r>
      <w:r w:rsidR="007223EF" w:rsidRPr="00DF559D">
        <w:rPr>
          <w:b/>
          <w:bCs/>
        </w:rPr>
        <w:t>) Специфика рабочей программы по учебному предмету.</w:t>
      </w:r>
    </w:p>
    <w:p w:rsidR="00543F01" w:rsidRPr="00AF700D" w:rsidRDefault="00543F01" w:rsidP="00543F0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F700D">
        <w:rPr>
          <w:b/>
          <w:bCs/>
        </w:rPr>
        <w:t>Цели программы:</w:t>
      </w:r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 xml:space="preserve">формирование </w:t>
      </w:r>
      <w:r w:rsidR="00260092" w:rsidRPr="00DF559D">
        <w:t>универсальных учебных действий</w:t>
      </w:r>
      <w:r w:rsidRPr="00AF700D">
        <w:t xml:space="preserve">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 xml:space="preserve"> </w:t>
      </w:r>
      <w:proofErr w:type="gramStart"/>
      <w:r w:rsidRPr="00AF700D">
        <w:t>пропедевтическое (предварительное, вводное, ознакомительное) изучение содержания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  <w:proofErr w:type="gramEnd"/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543F01" w:rsidRPr="00AF700D" w:rsidRDefault="00543F01" w:rsidP="00543F0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43F01" w:rsidRPr="00AF700D" w:rsidRDefault="00543F01" w:rsidP="00543F0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F700D">
        <w:rPr>
          <w:b/>
          <w:bCs/>
        </w:rPr>
        <w:t>Задачи программы:</w:t>
      </w:r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>показать учащимся роль информации и информационных процессов в их жизни и в окружающем мире;</w:t>
      </w:r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43F01" w:rsidRPr="00AF700D" w:rsidRDefault="00543F01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AF700D">
        <w:lastRenderedPageBreak/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43F01" w:rsidRPr="00AF700D" w:rsidRDefault="00C370DF" w:rsidP="003D1EC0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 w:rsidRPr="00AF700D">
        <w:t xml:space="preserve">создать условия для </w:t>
      </w:r>
      <w:r w:rsidR="00543F01" w:rsidRPr="00AF700D">
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43F01" w:rsidRPr="00AF700D" w:rsidRDefault="00543F01" w:rsidP="00543F0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935A0" w:rsidRPr="00AF700D" w:rsidRDefault="00FA4104" w:rsidP="00D55DCA">
      <w:pPr>
        <w:widowControl w:val="0"/>
        <w:autoSpaceDE w:val="0"/>
        <w:autoSpaceDN w:val="0"/>
        <w:adjustRightInd w:val="0"/>
        <w:rPr>
          <w:b/>
          <w:bCs/>
        </w:rPr>
      </w:pPr>
      <w:r w:rsidRPr="00DF559D">
        <w:rPr>
          <w:b/>
          <w:bCs/>
        </w:rPr>
        <w:t>4</w:t>
      </w:r>
      <w:r w:rsidR="005A4C7A" w:rsidRPr="00DF559D">
        <w:rPr>
          <w:b/>
          <w:bCs/>
        </w:rPr>
        <w:t>) Структ</w:t>
      </w:r>
      <w:r w:rsidR="00D55DCA" w:rsidRPr="00DF559D">
        <w:rPr>
          <w:b/>
          <w:bCs/>
        </w:rPr>
        <w:t xml:space="preserve">ура </w:t>
      </w:r>
      <w:r w:rsidR="00FF34A5" w:rsidRPr="00DF559D">
        <w:rPr>
          <w:b/>
          <w:bCs/>
        </w:rPr>
        <w:t xml:space="preserve">рабочей </w:t>
      </w:r>
      <w:r w:rsidR="00D55DCA" w:rsidRPr="00DF559D">
        <w:rPr>
          <w:b/>
          <w:bCs/>
        </w:rPr>
        <w:t xml:space="preserve"> программы:</w:t>
      </w:r>
    </w:p>
    <w:p w:rsidR="00D55DCA" w:rsidRPr="00AF700D" w:rsidRDefault="00D55DCA" w:rsidP="003D1EC0">
      <w:pPr>
        <w:pStyle w:val="a5"/>
        <w:spacing w:line="276" w:lineRule="auto"/>
        <w:rPr>
          <w:rStyle w:val="dash0410005f0431005f0437005f0430005f0446005f0020005f0441005f043f005f0438005f0441005f043a005f0430005f005fchar1char1"/>
          <w:b w:val="0"/>
          <w:i w:val="0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1) пояснительная записка;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2) общая характеристика учебного предмета;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3) описание места учебного предмета в учебном плане;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 xml:space="preserve">4) личностные, </w:t>
      </w:r>
      <w:proofErr w:type="spellStart"/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метапредметные</w:t>
      </w:r>
      <w:proofErr w:type="spellEnd"/>
      <w:r w:rsidRPr="00AF700D">
        <w:rPr>
          <w:rStyle w:val="dash0410005f0431005f0437005f0430005f0446005f0020005f0441005f043f005f0438005f0441005f043a005f0430005f005fchar1char1"/>
          <w:b w:val="0"/>
          <w:i w:val="0"/>
        </w:rPr>
        <w:t xml:space="preserve"> и предметные результаты освоения конк</w:t>
      </w:r>
      <w:r w:rsidR="009B450C" w:rsidRPr="00AF700D">
        <w:rPr>
          <w:rStyle w:val="dash0410005f0431005f0437005f0430005f0446005f0020005f0441005f043f005f0438005f0441005f043a005f0430005f005fchar1char1"/>
          <w:b w:val="0"/>
          <w:i w:val="0"/>
        </w:rPr>
        <w:t>ретного учебного предмета</w:t>
      </w: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;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5)  сод</w:t>
      </w:r>
      <w:r w:rsidR="009B450C" w:rsidRPr="00AF700D">
        <w:rPr>
          <w:rStyle w:val="dash0410005f0431005f0437005f0430005f0446005f0020005f0441005f043f005f0438005f0441005f043a005f0430005f005fchar1char1"/>
          <w:b w:val="0"/>
          <w:i w:val="0"/>
        </w:rPr>
        <w:t>ержание учебного предмета</w:t>
      </w: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;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>6) тематическое планирование с определением основных видов учебной деятельности</w:t>
      </w:r>
      <w:r w:rsidR="00FF34A5" w:rsidRPr="00AF700D">
        <w:rPr>
          <w:rStyle w:val="dash0410005f0431005f0437005f0430005f0446005f0020005f0441005f043f005f0438005f0441005f043a005f0430005f005fchar1char1"/>
          <w:b w:val="0"/>
          <w:i w:val="0"/>
        </w:rPr>
        <w:t xml:space="preserve"> и УУД</w:t>
      </w: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 xml:space="preserve">; </w:t>
      </w:r>
    </w:p>
    <w:p w:rsidR="00D55DCA" w:rsidRPr="00AF700D" w:rsidRDefault="00D55DCA" w:rsidP="003D1EC0">
      <w:pPr>
        <w:pStyle w:val="a5"/>
        <w:spacing w:line="276" w:lineRule="auto"/>
        <w:rPr>
          <w:b w:val="0"/>
          <w:i w:val="0"/>
          <w:szCs w:val="24"/>
        </w:rPr>
      </w:pPr>
      <w:r w:rsidRPr="00AF700D">
        <w:rPr>
          <w:rStyle w:val="dash0410005f0431005f0437005f0430005f0446005f0020005f0441005f043f005f0438005f0441005f043a005f0430005f005fchar1char1"/>
          <w:b w:val="0"/>
          <w:i w:val="0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D55DCA" w:rsidRPr="00AF700D" w:rsidRDefault="00D55DCA" w:rsidP="003D1EC0">
      <w:pPr>
        <w:pStyle w:val="a5"/>
        <w:spacing w:line="276" w:lineRule="auto"/>
        <w:rPr>
          <w:rStyle w:val="dash041e005f0431005f044b005f0447005f043d005f044b005f0439005f005fchar1char1"/>
          <w:b w:val="0"/>
          <w:i w:val="0"/>
        </w:rPr>
      </w:pPr>
      <w:r w:rsidRPr="00AF700D">
        <w:rPr>
          <w:rStyle w:val="dash041e005f0431005f044b005f0447005f043d005f044b005f0439005f005fchar1char1"/>
          <w:b w:val="0"/>
          <w:i w:val="0"/>
        </w:rPr>
        <w:t>8) планируемые результаты и</w:t>
      </w:r>
      <w:r w:rsidR="009B450C" w:rsidRPr="00AF700D">
        <w:rPr>
          <w:rStyle w:val="dash041e005f0431005f044b005f0447005f043d005f044b005f0439005f005fchar1char1"/>
          <w:b w:val="0"/>
          <w:i w:val="0"/>
        </w:rPr>
        <w:t>зучения учебного предмета</w:t>
      </w:r>
      <w:r w:rsidRPr="00AF700D">
        <w:rPr>
          <w:rStyle w:val="dash041e005f0431005f044b005f0447005f043d005f044b005f0439005f005fchar1char1"/>
          <w:b w:val="0"/>
          <w:i w:val="0"/>
        </w:rPr>
        <w:t>.</w:t>
      </w:r>
    </w:p>
    <w:p w:rsidR="005A4C7A" w:rsidRPr="00AF700D" w:rsidRDefault="005A4C7A" w:rsidP="007223EF">
      <w:pPr>
        <w:widowControl w:val="0"/>
        <w:autoSpaceDE w:val="0"/>
        <w:autoSpaceDN w:val="0"/>
        <w:adjustRightInd w:val="0"/>
        <w:rPr>
          <w:b/>
          <w:bCs/>
        </w:rPr>
      </w:pPr>
    </w:p>
    <w:p w:rsidR="001935A0" w:rsidRPr="00AF700D" w:rsidRDefault="00FA4104" w:rsidP="007223EF">
      <w:pPr>
        <w:widowControl w:val="0"/>
        <w:autoSpaceDE w:val="0"/>
        <w:autoSpaceDN w:val="0"/>
        <w:adjustRightInd w:val="0"/>
        <w:rPr>
          <w:b/>
          <w:bCs/>
        </w:rPr>
      </w:pPr>
      <w:r w:rsidRPr="00DF559D">
        <w:rPr>
          <w:b/>
          <w:bCs/>
        </w:rPr>
        <w:t>5</w:t>
      </w:r>
      <w:r w:rsidR="00E32427" w:rsidRPr="00DF559D">
        <w:rPr>
          <w:b/>
          <w:bCs/>
        </w:rPr>
        <w:t xml:space="preserve">) Приоритетные формы и методы работы с </w:t>
      </w:r>
      <w:proofErr w:type="gramStart"/>
      <w:r w:rsidR="00E32427" w:rsidRPr="00DF559D">
        <w:rPr>
          <w:b/>
          <w:bCs/>
        </w:rPr>
        <w:t>обучающимися</w:t>
      </w:r>
      <w:proofErr w:type="gramEnd"/>
      <w:r w:rsidR="00E32427" w:rsidRPr="00DF559D">
        <w:rPr>
          <w:b/>
          <w:bCs/>
        </w:rPr>
        <w:t>.</w:t>
      </w:r>
    </w:p>
    <w:p w:rsidR="00DC4F92" w:rsidRPr="00AF700D" w:rsidRDefault="00DC4F92" w:rsidP="003D1EC0">
      <w:pPr>
        <w:pStyle w:val="Default"/>
        <w:spacing w:line="276" w:lineRule="auto"/>
        <w:ind w:firstLine="708"/>
      </w:pPr>
      <w:r w:rsidRPr="00AF700D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4F92" w:rsidRPr="00AF700D" w:rsidRDefault="00DC4F92" w:rsidP="003D1EC0">
      <w:pPr>
        <w:pStyle w:val="Default"/>
        <w:spacing w:line="276" w:lineRule="auto"/>
      </w:pPr>
      <w:r w:rsidRPr="00AF700D">
        <w:t xml:space="preserve">На уроках параллельно применяются общие и специфические методы, связанные с применением средств ИКТ: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>словесные методы обучения (рассказ, объяснение, беседа, работа с учебником, рабочей тетрадью</w:t>
      </w:r>
      <w:proofErr w:type="gramStart"/>
      <w:r w:rsidRPr="00AF700D">
        <w:t xml:space="preserve"> )</w:t>
      </w:r>
      <w:proofErr w:type="gramEnd"/>
      <w:r w:rsidRPr="00AF700D">
        <w:t xml:space="preserve">;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 xml:space="preserve">наглядные методы (наблюдение, иллюстрация, демонстрация наглядных пособий, презентаций);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 xml:space="preserve">практические методы (устные и письменные упражнения, практические работы за ПК);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 xml:space="preserve">проблемное обучение;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 xml:space="preserve">метод проектов; </w:t>
      </w:r>
    </w:p>
    <w:p w:rsidR="00DC4F92" w:rsidRPr="00AF700D" w:rsidRDefault="00DC4F92" w:rsidP="003D1EC0">
      <w:pPr>
        <w:pStyle w:val="ad"/>
        <w:numPr>
          <w:ilvl w:val="0"/>
          <w:numId w:val="44"/>
        </w:numPr>
        <w:spacing w:line="276" w:lineRule="auto"/>
      </w:pPr>
      <w:r w:rsidRPr="00AF700D">
        <w:t xml:space="preserve">ролевой метод. </w:t>
      </w:r>
    </w:p>
    <w:p w:rsidR="00DC4F92" w:rsidRPr="00AF700D" w:rsidRDefault="00DC4F92" w:rsidP="003D1EC0">
      <w:pPr>
        <w:pStyle w:val="ad"/>
        <w:spacing w:line="276" w:lineRule="auto"/>
        <w:rPr>
          <w:b/>
        </w:rPr>
      </w:pPr>
      <w:r w:rsidRPr="00AF700D">
        <w:rPr>
          <w:b/>
        </w:rPr>
        <w:t>Основные типы уроков:</w:t>
      </w:r>
    </w:p>
    <w:p w:rsidR="00DC4F92" w:rsidRPr="00AF700D" w:rsidRDefault="00DC4F92" w:rsidP="003D1EC0">
      <w:pPr>
        <w:pStyle w:val="ad"/>
        <w:numPr>
          <w:ilvl w:val="0"/>
          <w:numId w:val="45"/>
        </w:numPr>
        <w:spacing w:line="276" w:lineRule="auto"/>
      </w:pPr>
      <w:r w:rsidRPr="00AF700D">
        <w:t xml:space="preserve">урок изучения нового материала; </w:t>
      </w:r>
    </w:p>
    <w:p w:rsidR="00DC4F92" w:rsidRPr="00AF700D" w:rsidRDefault="00DC4F92" w:rsidP="003D1EC0">
      <w:pPr>
        <w:pStyle w:val="ad"/>
        <w:numPr>
          <w:ilvl w:val="0"/>
          <w:numId w:val="45"/>
        </w:numPr>
        <w:spacing w:line="276" w:lineRule="auto"/>
      </w:pPr>
      <w:r w:rsidRPr="00AF700D">
        <w:t xml:space="preserve">урок контроля знаний; </w:t>
      </w:r>
    </w:p>
    <w:p w:rsidR="00DC4F92" w:rsidRPr="00AF700D" w:rsidRDefault="00DC4F92" w:rsidP="003D1EC0">
      <w:pPr>
        <w:pStyle w:val="ad"/>
        <w:numPr>
          <w:ilvl w:val="0"/>
          <w:numId w:val="45"/>
        </w:numPr>
        <w:spacing w:line="276" w:lineRule="auto"/>
      </w:pPr>
      <w:r w:rsidRPr="00AF700D">
        <w:t xml:space="preserve">обобщающий урок; </w:t>
      </w:r>
    </w:p>
    <w:p w:rsidR="00DC4F92" w:rsidRPr="00AF700D" w:rsidRDefault="00DC4F92" w:rsidP="003D1EC0">
      <w:pPr>
        <w:pStyle w:val="ad"/>
        <w:numPr>
          <w:ilvl w:val="0"/>
          <w:numId w:val="45"/>
        </w:numPr>
        <w:spacing w:line="276" w:lineRule="auto"/>
      </w:pPr>
      <w:r w:rsidRPr="00AF700D">
        <w:lastRenderedPageBreak/>
        <w:t xml:space="preserve">комбинированный урок. </w:t>
      </w:r>
    </w:p>
    <w:p w:rsidR="00DC4F92" w:rsidRPr="00AF700D" w:rsidRDefault="00DC4F92" w:rsidP="007223EF">
      <w:pPr>
        <w:widowControl w:val="0"/>
        <w:autoSpaceDE w:val="0"/>
        <w:autoSpaceDN w:val="0"/>
        <w:adjustRightInd w:val="0"/>
        <w:rPr>
          <w:b/>
          <w:bCs/>
        </w:rPr>
      </w:pPr>
    </w:p>
    <w:p w:rsidR="00DC4F92" w:rsidRPr="00AF700D" w:rsidRDefault="00FA4104" w:rsidP="007223EF">
      <w:pPr>
        <w:widowControl w:val="0"/>
        <w:autoSpaceDE w:val="0"/>
        <w:autoSpaceDN w:val="0"/>
        <w:adjustRightInd w:val="0"/>
        <w:rPr>
          <w:b/>
          <w:bCs/>
        </w:rPr>
      </w:pPr>
      <w:r w:rsidRPr="00DF559D">
        <w:rPr>
          <w:b/>
          <w:bCs/>
        </w:rPr>
        <w:t>6</w:t>
      </w:r>
      <w:r w:rsidR="00DC4F92" w:rsidRPr="00DF559D">
        <w:rPr>
          <w:b/>
          <w:bCs/>
        </w:rPr>
        <w:t>) Приоритетные виды и формы контроля по учебному предмету.</w:t>
      </w:r>
    </w:p>
    <w:p w:rsidR="00900F62" w:rsidRPr="00AF700D" w:rsidRDefault="00E32427" w:rsidP="003D1EC0">
      <w:pPr>
        <w:spacing w:line="276" w:lineRule="auto"/>
        <w:ind w:right="22" w:firstLine="708"/>
        <w:jc w:val="both"/>
      </w:pPr>
      <w:r w:rsidRPr="00AF700D">
        <w:t>Формы текущего контроля знаний, умений, навыков; промежуточной и итоговой аттестации учащихся</w:t>
      </w:r>
      <w:r w:rsidR="00900F62" w:rsidRPr="00AF700D">
        <w:t>:</w:t>
      </w:r>
    </w:p>
    <w:p w:rsidR="00E32427" w:rsidRPr="00AF700D" w:rsidRDefault="00E32427" w:rsidP="003D1EC0">
      <w:pPr>
        <w:spacing w:line="276" w:lineRule="auto"/>
        <w:ind w:right="22" w:firstLine="708"/>
        <w:jc w:val="both"/>
      </w:pPr>
      <w:r w:rsidRPr="00AF700D">
        <w:t xml:space="preserve"> Текущий контроль осуществляется с помощью практических работ (компьютерного практикума).</w:t>
      </w:r>
    </w:p>
    <w:p w:rsidR="00E32427" w:rsidRPr="00AF700D" w:rsidRDefault="00E32427" w:rsidP="003D1EC0">
      <w:pPr>
        <w:spacing w:line="276" w:lineRule="auto"/>
        <w:ind w:right="22" w:firstLine="708"/>
        <w:jc w:val="both"/>
      </w:pPr>
      <w:r w:rsidRPr="00AF700D"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E32427" w:rsidRPr="00AF700D" w:rsidRDefault="00E32427" w:rsidP="003D1EC0">
      <w:pPr>
        <w:spacing w:line="276" w:lineRule="auto"/>
        <w:ind w:right="22" w:firstLine="708"/>
        <w:jc w:val="both"/>
      </w:pPr>
      <w:r w:rsidRPr="00AF700D"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900F62" w:rsidRDefault="00900F62" w:rsidP="003D1EC0">
      <w:pPr>
        <w:spacing w:line="276" w:lineRule="auto"/>
        <w:ind w:right="22" w:firstLine="708"/>
        <w:jc w:val="both"/>
      </w:pPr>
    </w:p>
    <w:p w:rsidR="00DF14D8" w:rsidRDefault="00DF14D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828ED" w:rsidRPr="00DF14D8" w:rsidRDefault="00DF14D8" w:rsidP="00AF70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559D">
        <w:rPr>
          <w:b/>
          <w:bCs/>
          <w:lang w:val="en-US"/>
        </w:rPr>
        <w:lastRenderedPageBreak/>
        <w:t>II</w:t>
      </w:r>
      <w:r w:rsidR="00DF559D">
        <w:rPr>
          <w:b/>
          <w:bCs/>
        </w:rPr>
        <w:t>.</w:t>
      </w:r>
      <w:r w:rsidRPr="00DF559D">
        <w:rPr>
          <w:b/>
          <w:bCs/>
        </w:rPr>
        <w:t xml:space="preserve"> ОБЩАЯ ХАРАКТЕРИСТИКА УЧЕБНОГО ПРЕДМЕТА</w:t>
      </w:r>
    </w:p>
    <w:p w:rsidR="00233C9C" w:rsidRPr="00D43259" w:rsidRDefault="00D43259" w:rsidP="003D1EC0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Cs/>
        </w:rPr>
      </w:pPr>
      <w:r w:rsidRPr="00D43259">
        <w:rPr>
          <w:bCs/>
        </w:rPr>
        <w:t xml:space="preserve">В соответствии </w:t>
      </w:r>
      <w:r>
        <w:rPr>
          <w:bCs/>
        </w:rPr>
        <w:t>с требованиями ФГОС к результатам</w:t>
      </w:r>
      <w:r w:rsidR="00572319">
        <w:rPr>
          <w:bCs/>
        </w:rPr>
        <w:t xml:space="preserve"> освоения основной образовательной программы основного общего образования содержание обучения </w:t>
      </w:r>
      <w:r w:rsidR="00D04C85">
        <w:rPr>
          <w:bCs/>
        </w:rPr>
        <w:t xml:space="preserve">должно быть направлено на достижение учащимися личностных, </w:t>
      </w:r>
      <w:proofErr w:type="spellStart"/>
      <w:r w:rsidR="00D04C85">
        <w:rPr>
          <w:bCs/>
        </w:rPr>
        <w:t>метапредметных</w:t>
      </w:r>
      <w:proofErr w:type="spellEnd"/>
      <w:r w:rsidR="00D04C85">
        <w:rPr>
          <w:bCs/>
        </w:rPr>
        <w:t xml:space="preserve"> результатов и предметных результатов по информатике.</w:t>
      </w:r>
    </w:p>
    <w:p w:rsidR="00A8040A" w:rsidRDefault="00A8040A" w:rsidP="003D1EC0">
      <w:pPr>
        <w:spacing w:line="276" w:lineRule="auto"/>
        <w:ind w:right="22" w:firstLine="360"/>
        <w:jc w:val="both"/>
      </w:pPr>
      <w:r>
        <w:t>Учебник и другие элементы УМК по Информатике и ИКТ в 5 классе 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CE149A" w:rsidRPr="00F00D81" w:rsidRDefault="00CE149A" w:rsidP="003D1EC0">
      <w:pPr>
        <w:pStyle w:val="1"/>
        <w:keepNext w:val="0"/>
        <w:widowControl w:val="0"/>
        <w:spacing w:line="276" w:lineRule="auto"/>
        <w:ind w:firstLine="360"/>
        <w:jc w:val="both"/>
      </w:pPr>
      <w:r w:rsidRPr="00F00D81">
        <w:rPr>
          <w:b w:val="0"/>
          <w:color w:val="000000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F00D81">
        <w:t xml:space="preserve"> </w:t>
      </w:r>
    </w:p>
    <w:p w:rsidR="00CE149A" w:rsidRPr="00F00D81" w:rsidRDefault="00CE149A" w:rsidP="003D1EC0">
      <w:pPr>
        <w:numPr>
          <w:ilvl w:val="0"/>
          <w:numId w:val="16"/>
        </w:numPr>
        <w:spacing w:line="276" w:lineRule="auto"/>
        <w:ind w:left="567" w:hanging="425"/>
        <w:jc w:val="both"/>
      </w:pPr>
      <w:r w:rsidRPr="00F00D81">
        <w:t>учебник и</w:t>
      </w:r>
      <w:r>
        <w:t xml:space="preserve"> рабочая тетрадь для учащихся 5 класса </w:t>
      </w:r>
    </w:p>
    <w:p w:rsidR="00CE149A" w:rsidRPr="00F00D81" w:rsidRDefault="00CE149A" w:rsidP="003D1EC0">
      <w:pPr>
        <w:numPr>
          <w:ilvl w:val="0"/>
          <w:numId w:val="16"/>
        </w:numPr>
        <w:spacing w:line="276" w:lineRule="auto"/>
        <w:ind w:left="567" w:hanging="425"/>
        <w:jc w:val="both"/>
      </w:pPr>
      <w:r w:rsidRPr="00F00D81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CE149A" w:rsidRPr="00F00D81" w:rsidRDefault="00CE149A" w:rsidP="003D1EC0">
      <w:pPr>
        <w:numPr>
          <w:ilvl w:val="0"/>
          <w:numId w:val="16"/>
        </w:numPr>
        <w:spacing w:line="276" w:lineRule="auto"/>
        <w:ind w:left="567" w:hanging="425"/>
        <w:jc w:val="both"/>
      </w:pPr>
      <w:r w:rsidRPr="00F00D81">
        <w:t>комплект цифровых образовательных ресурсов;</w:t>
      </w:r>
    </w:p>
    <w:p w:rsidR="00CE149A" w:rsidRPr="00F00D81" w:rsidRDefault="00CE149A" w:rsidP="003D1EC0">
      <w:pPr>
        <w:numPr>
          <w:ilvl w:val="0"/>
          <w:numId w:val="16"/>
        </w:numPr>
        <w:spacing w:line="276" w:lineRule="auto"/>
        <w:ind w:left="567" w:hanging="425"/>
        <w:jc w:val="both"/>
      </w:pPr>
      <w:r w:rsidRPr="00F00D81">
        <w:t>сборник занимательных задач, в котором</w:t>
      </w:r>
      <w:r w:rsidRPr="00F00D81">
        <w:rPr>
          <w:rFonts w:ascii="Tahoma" w:hAnsi="Tahoma" w:cs="Tahoma"/>
          <w:color w:val="333333"/>
        </w:rPr>
        <w:t xml:space="preserve"> </w:t>
      </w:r>
      <w:r w:rsidRPr="00F00D81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p w:rsidR="00CE149A" w:rsidRPr="00F00D81" w:rsidRDefault="00CE149A" w:rsidP="00CE149A">
      <w:pPr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1009"/>
        <w:gridCol w:w="1907"/>
        <w:gridCol w:w="1949"/>
        <w:gridCol w:w="1905"/>
      </w:tblGrid>
      <w:tr w:rsidR="00CE149A" w:rsidRPr="00F00D81" w:rsidTr="00300041">
        <w:tc>
          <w:tcPr>
            <w:tcW w:w="1464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D81">
              <w:rPr>
                <w:b/>
              </w:rPr>
              <w:t>Название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D81">
              <w:rPr>
                <w:b/>
              </w:rPr>
              <w:t>Класс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D81">
              <w:rPr>
                <w:b/>
              </w:rPr>
              <w:t>ФИО автора</w:t>
            </w:r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D81">
              <w:rPr>
                <w:b/>
              </w:rPr>
              <w:t>Издательство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D81">
              <w:rPr>
                <w:b/>
              </w:rPr>
              <w:t>Год издания</w:t>
            </w:r>
          </w:p>
        </w:tc>
      </w:tr>
      <w:tr w:rsidR="00CE149A" w:rsidRPr="00F00D81" w:rsidTr="00300041">
        <w:tc>
          <w:tcPr>
            <w:tcW w:w="1464" w:type="pct"/>
          </w:tcPr>
          <w:p w:rsidR="00CE149A" w:rsidRPr="00F00D81" w:rsidRDefault="00CE149A" w:rsidP="00BB374D">
            <w:pPr>
              <w:autoSpaceDE w:val="0"/>
              <w:autoSpaceDN w:val="0"/>
              <w:adjustRightInd w:val="0"/>
            </w:pPr>
            <w:r>
              <w:t>Информатика и ИКТ: Учебник для 5</w:t>
            </w:r>
            <w:r w:rsidRPr="00F00D81">
              <w:t xml:space="preserve"> класса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both"/>
            </w:pPr>
            <w:r w:rsidRPr="00F00D81">
              <w:t xml:space="preserve">Л.Л. </w:t>
            </w:r>
            <w:proofErr w:type="spellStart"/>
            <w:r w:rsidRPr="00F00D81">
              <w:t>Босова</w:t>
            </w:r>
            <w:proofErr w:type="spellEnd"/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БИНОМ. Лаборатория знаний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20</w:t>
            </w:r>
            <w:r>
              <w:t>1</w:t>
            </w:r>
            <w:r w:rsidR="00BB374D">
              <w:t>3</w:t>
            </w:r>
          </w:p>
        </w:tc>
      </w:tr>
      <w:tr w:rsidR="00CE149A" w:rsidRPr="00F00D81" w:rsidTr="00300041">
        <w:tc>
          <w:tcPr>
            <w:tcW w:w="1464" w:type="pct"/>
          </w:tcPr>
          <w:p w:rsidR="00CE149A" w:rsidRPr="00F00D81" w:rsidRDefault="00CE149A" w:rsidP="00BB374D">
            <w:pPr>
              <w:autoSpaceDE w:val="0"/>
              <w:autoSpaceDN w:val="0"/>
              <w:adjustRightInd w:val="0"/>
            </w:pPr>
            <w:r w:rsidRPr="00F00D81">
              <w:t xml:space="preserve">Информатика </w:t>
            </w:r>
            <w:r>
              <w:t>и ИКТ: Рабочая тетрадь для 5</w:t>
            </w:r>
            <w:r w:rsidRPr="00F00D81">
              <w:t xml:space="preserve"> класса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both"/>
            </w:pPr>
            <w:r w:rsidRPr="00F00D81">
              <w:t xml:space="preserve">Л.Л. </w:t>
            </w:r>
            <w:proofErr w:type="spellStart"/>
            <w:r w:rsidRPr="00F00D81">
              <w:t>Босова</w:t>
            </w:r>
            <w:proofErr w:type="spellEnd"/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БИНОМ. Лаборатория знаний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20</w:t>
            </w:r>
            <w:r>
              <w:t>13</w:t>
            </w:r>
          </w:p>
        </w:tc>
      </w:tr>
      <w:tr w:rsidR="00CE149A" w:rsidRPr="00F00D81" w:rsidTr="00300041">
        <w:tc>
          <w:tcPr>
            <w:tcW w:w="1464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</w:pPr>
            <w:r w:rsidRPr="00F00D81">
              <w:t>Информатика и ИКТ: методическое пособие для учителей.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both"/>
            </w:pPr>
            <w:r w:rsidRPr="00F00D81">
              <w:t xml:space="preserve">Л.Л. </w:t>
            </w:r>
            <w:proofErr w:type="spellStart"/>
            <w:r w:rsidRPr="00F00D81">
              <w:t>Босова</w:t>
            </w:r>
            <w:proofErr w:type="spellEnd"/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БИНОМ. Лаборатория знаний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20</w:t>
            </w:r>
            <w:r>
              <w:t>1</w:t>
            </w:r>
            <w:r w:rsidR="00BB374D">
              <w:t>4</w:t>
            </w:r>
          </w:p>
        </w:tc>
      </w:tr>
      <w:tr w:rsidR="00CE149A" w:rsidRPr="00F00D81" w:rsidTr="00300041">
        <w:tc>
          <w:tcPr>
            <w:tcW w:w="1464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</w:pPr>
            <w:r w:rsidRPr="00F00D81"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both"/>
            </w:pPr>
            <w:r w:rsidRPr="00F00D81">
              <w:t xml:space="preserve">Л.Л. </w:t>
            </w:r>
            <w:proofErr w:type="spellStart"/>
            <w:r w:rsidRPr="00F00D81">
              <w:t>Босова</w:t>
            </w:r>
            <w:proofErr w:type="spellEnd"/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БИНОМ. Лаборатория знаний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20</w:t>
            </w:r>
            <w:r>
              <w:t>11</w:t>
            </w:r>
          </w:p>
        </w:tc>
      </w:tr>
      <w:tr w:rsidR="00CE149A" w:rsidRPr="00F00D81" w:rsidTr="00300041">
        <w:tc>
          <w:tcPr>
            <w:tcW w:w="1464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rPr>
                <w:bCs/>
              </w:rPr>
            </w:pPr>
            <w:r w:rsidRPr="00F00D81">
              <w:rPr>
                <w:bCs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5-7</w:t>
            </w:r>
          </w:p>
        </w:tc>
        <w:tc>
          <w:tcPr>
            <w:tcW w:w="996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both"/>
            </w:pPr>
            <w:r w:rsidRPr="00F00D81">
              <w:t xml:space="preserve">Л.Л. </w:t>
            </w:r>
            <w:proofErr w:type="spellStart"/>
            <w:r w:rsidRPr="00F00D81">
              <w:t>Босова</w:t>
            </w:r>
            <w:proofErr w:type="spellEnd"/>
          </w:p>
        </w:tc>
        <w:tc>
          <w:tcPr>
            <w:tcW w:w="1018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 w:rsidRPr="00F00D81">
              <w:t>БИНОМ. Лаборатория знаний</w:t>
            </w:r>
          </w:p>
        </w:tc>
        <w:tc>
          <w:tcPr>
            <w:tcW w:w="995" w:type="pct"/>
          </w:tcPr>
          <w:p w:rsidR="00CE149A" w:rsidRPr="00F00D81" w:rsidRDefault="00CE149A" w:rsidP="00300041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</w:tr>
    </w:tbl>
    <w:p w:rsidR="00A8040A" w:rsidRDefault="00A8040A" w:rsidP="007223EF">
      <w:pPr>
        <w:widowControl w:val="0"/>
        <w:autoSpaceDE w:val="0"/>
        <w:autoSpaceDN w:val="0"/>
        <w:adjustRightInd w:val="0"/>
        <w:rPr>
          <w:b/>
          <w:bCs/>
        </w:rPr>
      </w:pPr>
    </w:p>
    <w:p w:rsidR="00FA4104" w:rsidRPr="00DF559D" w:rsidRDefault="005C48C9" w:rsidP="005D78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b/>
          <w:bCs/>
        </w:rPr>
      </w:pPr>
      <w:r w:rsidRPr="00DF559D">
        <w:rPr>
          <w:b/>
          <w:bCs/>
        </w:rPr>
        <w:t xml:space="preserve">Структура и содержание курса для </w:t>
      </w:r>
      <w:r w:rsidR="00FF34A5" w:rsidRPr="00DF559D">
        <w:rPr>
          <w:b/>
          <w:bCs/>
        </w:rPr>
        <w:t>5</w:t>
      </w:r>
      <w:r w:rsidRPr="00DF559D">
        <w:rPr>
          <w:b/>
          <w:bCs/>
        </w:rPr>
        <w:t xml:space="preserve"> класса.</w:t>
      </w:r>
    </w:p>
    <w:p w:rsidR="005D1428" w:rsidRPr="002E08F6" w:rsidRDefault="005D1428" w:rsidP="005D78C5">
      <w:pPr>
        <w:pStyle w:val="a9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2E08F6">
        <w:rPr>
          <w:bCs/>
        </w:rPr>
        <w:t>1. Компьютер для начинающих</w:t>
      </w:r>
    </w:p>
    <w:p w:rsidR="005D1428" w:rsidRPr="002E08F6" w:rsidRDefault="005D1428" w:rsidP="005D78C5">
      <w:pPr>
        <w:pStyle w:val="a9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2E08F6">
        <w:rPr>
          <w:bCs/>
        </w:rPr>
        <w:t xml:space="preserve">2. Информация вокруг нас </w:t>
      </w:r>
    </w:p>
    <w:p w:rsidR="005D1428" w:rsidRPr="002E08F6" w:rsidRDefault="005D1428" w:rsidP="005D78C5">
      <w:pPr>
        <w:pStyle w:val="a9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2E08F6">
        <w:rPr>
          <w:bCs/>
        </w:rPr>
        <w:t xml:space="preserve">3. Информационные технологии </w:t>
      </w:r>
    </w:p>
    <w:p w:rsidR="005D1428" w:rsidRPr="002E08F6" w:rsidRDefault="006178C9" w:rsidP="005D78C5">
      <w:pPr>
        <w:pStyle w:val="a9"/>
        <w:spacing w:before="0" w:beforeAutospacing="0" w:after="0" w:afterAutospacing="0" w:line="276" w:lineRule="auto"/>
        <w:ind w:firstLine="567"/>
        <w:jc w:val="both"/>
      </w:pPr>
      <w:r w:rsidRPr="002E08F6">
        <w:t>4. Практические работы.</w:t>
      </w:r>
    </w:p>
    <w:p w:rsidR="005D1428" w:rsidRDefault="005D1428" w:rsidP="005D78C5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</w:p>
    <w:p w:rsidR="00FA4104" w:rsidRPr="0051366E" w:rsidRDefault="0051366E" w:rsidP="005D78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b/>
          <w:bCs/>
        </w:rPr>
      </w:pPr>
      <w:r>
        <w:rPr>
          <w:b/>
          <w:bCs/>
        </w:rPr>
        <w:t>Целевые установки изучения учебного предмета для конкретного класса.</w:t>
      </w:r>
    </w:p>
    <w:p w:rsidR="003D1EC0" w:rsidRDefault="0051366E" w:rsidP="005D78C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9B5B92">
        <w:rPr>
          <w:bCs/>
        </w:rPr>
        <w:lastRenderedPageBreak/>
        <w:t>Организация обучения информатики и ИКТ в 5 классе</w:t>
      </w:r>
      <w:r w:rsidR="007C76BA">
        <w:rPr>
          <w:bCs/>
        </w:rPr>
        <w:t xml:space="preserve"> производится</w:t>
      </w:r>
      <w:r w:rsidRPr="009B5B92">
        <w:rPr>
          <w:bCs/>
        </w:rPr>
        <w:t xml:space="preserve"> </w:t>
      </w:r>
      <w:r w:rsidR="009B5B92" w:rsidRPr="009B5B92">
        <w:rPr>
          <w:bCs/>
        </w:rPr>
        <w:t xml:space="preserve">на основе </w:t>
      </w:r>
      <w:r w:rsidRPr="009B5B92">
        <w:rPr>
          <w:bCs/>
        </w:rPr>
        <w:t xml:space="preserve">модели </w:t>
      </w:r>
      <w:r w:rsidR="007C76BA">
        <w:rPr>
          <w:bCs/>
        </w:rPr>
        <w:t xml:space="preserve">параллельного </w:t>
      </w:r>
      <w:r w:rsidR="009B5B92" w:rsidRPr="009B5B92">
        <w:rPr>
          <w:bCs/>
        </w:rPr>
        <w:t>подхода к изложению учебного материала, когда в соответствии со структурой учебника в первой части урока идет изложение теоретического материала, а во второй части урока идет рассмотрение некоторых сведений и освоения практических навыков по работе на компьютере.</w:t>
      </w:r>
    </w:p>
    <w:p w:rsidR="003D1EC0" w:rsidRDefault="003D1EC0" w:rsidP="003D1EC0">
      <w:pPr>
        <w:widowControl w:val="0"/>
        <w:autoSpaceDE w:val="0"/>
        <w:autoSpaceDN w:val="0"/>
        <w:adjustRightInd w:val="0"/>
        <w:spacing w:line="276" w:lineRule="auto"/>
        <w:ind w:left="360" w:firstLine="348"/>
        <w:jc w:val="both"/>
        <w:rPr>
          <w:bCs/>
        </w:rPr>
      </w:pPr>
    </w:p>
    <w:p w:rsidR="00DF14D8" w:rsidRDefault="00DF14D8" w:rsidP="003D1EC0">
      <w:pPr>
        <w:widowControl w:val="0"/>
        <w:autoSpaceDE w:val="0"/>
        <w:autoSpaceDN w:val="0"/>
        <w:adjustRightInd w:val="0"/>
        <w:spacing w:line="276" w:lineRule="auto"/>
        <w:ind w:left="360" w:firstLine="348"/>
        <w:jc w:val="both"/>
        <w:rPr>
          <w:b/>
          <w:bCs/>
        </w:rPr>
      </w:pPr>
    </w:p>
    <w:p w:rsidR="00BA0491" w:rsidRPr="00C845C3" w:rsidRDefault="00BA0491" w:rsidP="002E08F6">
      <w:pPr>
        <w:spacing w:after="200" w:line="276" w:lineRule="auto"/>
        <w:jc w:val="center"/>
        <w:rPr>
          <w:b/>
          <w:bCs/>
        </w:rPr>
      </w:pPr>
      <w:r w:rsidRPr="00DF559D">
        <w:rPr>
          <w:b/>
          <w:bCs/>
          <w:lang w:val="en-US"/>
        </w:rPr>
        <w:t>III</w:t>
      </w:r>
      <w:r w:rsidR="00DF559D">
        <w:rPr>
          <w:b/>
          <w:bCs/>
        </w:rPr>
        <w:t>.</w:t>
      </w:r>
      <w:r w:rsidRPr="00DF559D">
        <w:rPr>
          <w:b/>
          <w:bCs/>
        </w:rPr>
        <w:t xml:space="preserve"> ОПИСАНИЕ МЕСТА УЧЕБНОГО ПРЕДМЕТА В УЧЕБНОМ ПЛАНЕ.</w:t>
      </w:r>
    </w:p>
    <w:p w:rsidR="00BA0491" w:rsidRPr="004F421B" w:rsidRDefault="00BA0491" w:rsidP="005D78C5">
      <w:pPr>
        <w:pStyle w:val="a5"/>
        <w:ind w:left="0" w:firstLine="567"/>
        <w:rPr>
          <w:b w:val="0"/>
          <w:i w:val="0"/>
        </w:rPr>
      </w:pPr>
      <w:r w:rsidRPr="004F421B">
        <w:rPr>
          <w:b w:val="0"/>
          <w:i w:val="0"/>
        </w:rPr>
        <w:t>В соответствии с учебным планом школы на 2014-2015 учебный год для изучения пропедевтического курса информатики и ИКТ в 5-х классах выделено 1 ч/</w:t>
      </w:r>
      <w:proofErr w:type="spellStart"/>
      <w:r w:rsidRPr="004F421B">
        <w:rPr>
          <w:b w:val="0"/>
          <w:i w:val="0"/>
        </w:rPr>
        <w:t>нед</w:t>
      </w:r>
      <w:proofErr w:type="spellEnd"/>
      <w:r w:rsidRPr="004F421B">
        <w:rPr>
          <w:b w:val="0"/>
          <w:i w:val="0"/>
        </w:rPr>
        <w:t>., что составляет 34 учебных часов в год. Программой предусмотрено проведение:</w:t>
      </w:r>
    </w:p>
    <w:p w:rsidR="00BA0491" w:rsidRPr="004F421B" w:rsidRDefault="00E04E49" w:rsidP="005D78C5">
      <w:pPr>
        <w:pStyle w:val="a5"/>
        <w:ind w:left="0" w:firstLine="567"/>
        <w:rPr>
          <w:b w:val="0"/>
          <w:i w:val="0"/>
        </w:rPr>
      </w:pPr>
      <w:r>
        <w:rPr>
          <w:b w:val="0"/>
          <w:i w:val="0"/>
        </w:rPr>
        <w:t>практических работ – 16</w:t>
      </w:r>
      <w:r w:rsidR="00BA0491" w:rsidRPr="004F421B">
        <w:rPr>
          <w:b w:val="0"/>
          <w:i w:val="0"/>
        </w:rPr>
        <w:t>;</w:t>
      </w:r>
    </w:p>
    <w:p w:rsidR="00BA0491" w:rsidRPr="004F421B" w:rsidRDefault="000975A0" w:rsidP="005D78C5">
      <w:pPr>
        <w:pStyle w:val="a5"/>
        <w:ind w:left="0" w:firstLine="567"/>
        <w:rPr>
          <w:b w:val="0"/>
          <w:i w:val="0"/>
        </w:rPr>
      </w:pPr>
      <w:r>
        <w:rPr>
          <w:b w:val="0"/>
          <w:i w:val="0"/>
        </w:rPr>
        <w:t>проверочных</w:t>
      </w:r>
      <w:r w:rsidR="00BA0491" w:rsidRPr="004F421B">
        <w:rPr>
          <w:b w:val="0"/>
          <w:i w:val="0"/>
        </w:rPr>
        <w:t xml:space="preserve"> работ – 3; </w:t>
      </w:r>
    </w:p>
    <w:p w:rsidR="00BA0491" w:rsidRPr="004F421B" w:rsidRDefault="000975A0" w:rsidP="005D78C5">
      <w:pPr>
        <w:pStyle w:val="a5"/>
        <w:ind w:left="0" w:firstLine="567"/>
        <w:rPr>
          <w:b w:val="0"/>
          <w:i w:val="0"/>
        </w:rPr>
      </w:pPr>
      <w:r>
        <w:rPr>
          <w:b w:val="0"/>
          <w:i w:val="0"/>
        </w:rPr>
        <w:t>контрольных работ</w:t>
      </w:r>
      <w:r w:rsidR="00BA0491" w:rsidRPr="004F421B">
        <w:rPr>
          <w:b w:val="0"/>
          <w:i w:val="0"/>
        </w:rPr>
        <w:t xml:space="preserve"> – 1;</w:t>
      </w:r>
    </w:p>
    <w:p w:rsidR="00BA0491" w:rsidRDefault="000975A0" w:rsidP="005D78C5">
      <w:pPr>
        <w:pStyle w:val="a5"/>
        <w:ind w:left="0" w:firstLine="567"/>
        <w:rPr>
          <w:b w:val="0"/>
          <w:i w:val="0"/>
        </w:rPr>
      </w:pPr>
      <w:r>
        <w:rPr>
          <w:b w:val="0"/>
          <w:i w:val="0"/>
        </w:rPr>
        <w:t>творческих работ – 1;</w:t>
      </w:r>
    </w:p>
    <w:p w:rsidR="003D1EC0" w:rsidRDefault="003D1EC0" w:rsidP="003D1EC0">
      <w:pPr>
        <w:spacing w:after="200" w:line="276" w:lineRule="auto"/>
        <w:rPr>
          <w:b/>
          <w:bCs/>
        </w:rPr>
      </w:pPr>
    </w:p>
    <w:p w:rsidR="006178C9" w:rsidRPr="00DF559D" w:rsidRDefault="006178C9" w:rsidP="003D1EC0">
      <w:pPr>
        <w:spacing w:after="200" w:line="276" w:lineRule="auto"/>
        <w:rPr>
          <w:b/>
          <w:bCs/>
        </w:rPr>
      </w:pPr>
      <w:r w:rsidRPr="00DF559D">
        <w:rPr>
          <w:b/>
          <w:bCs/>
          <w:lang w:val="en-US"/>
        </w:rPr>
        <w:t>IV</w:t>
      </w:r>
      <w:r w:rsidR="00DF559D">
        <w:rPr>
          <w:b/>
          <w:bCs/>
        </w:rPr>
        <w:t>.</w:t>
      </w:r>
      <w:r w:rsidR="00FF3427" w:rsidRPr="00DF559D">
        <w:rPr>
          <w:b/>
          <w:bCs/>
        </w:rPr>
        <w:t xml:space="preserve"> Личностные, </w:t>
      </w:r>
      <w:proofErr w:type="spellStart"/>
      <w:r w:rsidR="00FF3427" w:rsidRPr="00DF559D">
        <w:rPr>
          <w:b/>
          <w:bCs/>
        </w:rPr>
        <w:t>метапредметные</w:t>
      </w:r>
      <w:proofErr w:type="spellEnd"/>
      <w:r w:rsidR="00FF3427" w:rsidRPr="00DF559D">
        <w:rPr>
          <w:b/>
          <w:bCs/>
        </w:rPr>
        <w:t xml:space="preserve"> и предметные результаты освоения информатики.</w:t>
      </w:r>
    </w:p>
    <w:p w:rsidR="00FF3427" w:rsidRPr="00FF3427" w:rsidRDefault="00FF3427" w:rsidP="006178C9">
      <w:pPr>
        <w:pStyle w:val="a4"/>
        <w:widowControl w:val="0"/>
        <w:autoSpaceDE w:val="0"/>
        <w:autoSpaceDN w:val="0"/>
        <w:adjustRightInd w:val="0"/>
        <w:rPr>
          <w:b/>
          <w:bCs/>
          <w:highlight w:val="green"/>
        </w:rPr>
      </w:pPr>
    </w:p>
    <w:p w:rsidR="003024DE" w:rsidRPr="00FD39F4" w:rsidRDefault="003024DE" w:rsidP="003024DE">
      <w:pPr>
        <w:pStyle w:val="2"/>
        <w:rPr>
          <w:sz w:val="28"/>
          <w:szCs w:val="28"/>
        </w:rPr>
      </w:pPr>
      <w:bookmarkStart w:id="1" w:name="_Toc235499256"/>
      <w:r w:rsidRPr="00FD39F4">
        <w:rPr>
          <w:sz w:val="28"/>
          <w:szCs w:val="28"/>
        </w:rPr>
        <w:t>Личностные образовательные результаты</w:t>
      </w:r>
      <w:r w:rsidR="00982F54">
        <w:rPr>
          <w:sz w:val="28"/>
          <w:szCs w:val="28"/>
        </w:rPr>
        <w:t xml:space="preserve"> для основного </w:t>
      </w:r>
      <w:r w:rsidR="00982F54" w:rsidRPr="00DF559D">
        <w:rPr>
          <w:sz w:val="28"/>
          <w:szCs w:val="28"/>
        </w:rPr>
        <w:t>общего образования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>широкие позна</w:t>
      </w:r>
      <w:r>
        <w:t xml:space="preserve">вательные интересы, инициатива </w:t>
      </w:r>
      <w:r w:rsidRPr="00241813">
        <w:t xml:space="preserve">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</w:t>
      </w:r>
      <w:r>
        <w:t xml:space="preserve"> современной действительности;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3024DE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t xml:space="preserve">развитие чувства личной ответственности за качество окружающей информационной среды; </w:t>
      </w:r>
    </w:p>
    <w:p w:rsidR="003024DE" w:rsidRPr="00241813" w:rsidRDefault="003024DE" w:rsidP="003D1EC0">
      <w:pPr>
        <w:numPr>
          <w:ilvl w:val="0"/>
          <w:numId w:val="18"/>
        </w:numPr>
        <w:spacing w:line="276" w:lineRule="auto"/>
        <w:jc w:val="both"/>
      </w:pPr>
      <w:r w:rsidRPr="00241813"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024DE" w:rsidRPr="00241813" w:rsidRDefault="003024DE" w:rsidP="003024DE"/>
    <w:p w:rsidR="003024DE" w:rsidRPr="00FD39F4" w:rsidRDefault="003024DE" w:rsidP="00C6742F">
      <w:pPr>
        <w:pStyle w:val="2"/>
        <w:rPr>
          <w:sz w:val="28"/>
          <w:szCs w:val="28"/>
        </w:rPr>
      </w:pPr>
      <w:proofErr w:type="spellStart"/>
      <w:r w:rsidRPr="00FD39F4">
        <w:rPr>
          <w:sz w:val="28"/>
          <w:szCs w:val="28"/>
        </w:rPr>
        <w:t>Метапредметные</w:t>
      </w:r>
      <w:proofErr w:type="spellEnd"/>
      <w:r w:rsidRPr="00FD39F4">
        <w:rPr>
          <w:sz w:val="28"/>
          <w:szCs w:val="28"/>
        </w:rPr>
        <w:t xml:space="preserve"> образовательные результаты</w:t>
      </w:r>
      <w:bookmarkEnd w:id="1"/>
      <w:r w:rsidR="00C6742F">
        <w:rPr>
          <w:sz w:val="28"/>
          <w:szCs w:val="28"/>
        </w:rPr>
        <w:t xml:space="preserve"> основного </w:t>
      </w:r>
      <w:r w:rsidR="00C6742F" w:rsidRPr="00DF559D">
        <w:rPr>
          <w:sz w:val="28"/>
          <w:szCs w:val="28"/>
        </w:rPr>
        <w:t>общего образования</w:t>
      </w:r>
    </w:p>
    <w:p w:rsidR="003024DE" w:rsidRPr="00B36723" w:rsidRDefault="003024DE" w:rsidP="003D1EC0">
      <w:pPr>
        <w:tabs>
          <w:tab w:val="num" w:pos="720"/>
        </w:tabs>
        <w:spacing w:line="276" w:lineRule="auto"/>
        <w:ind w:firstLine="709"/>
        <w:jc w:val="both"/>
      </w:pPr>
      <w:r>
        <w:t>Основные</w:t>
      </w:r>
      <w:r w:rsidRPr="00B36723">
        <w:t xml:space="preserve"> </w:t>
      </w:r>
      <w:proofErr w:type="spellStart"/>
      <w:r w:rsidRPr="00B36723">
        <w:rPr>
          <w:b/>
          <w:bCs/>
          <w:i/>
          <w:iCs/>
        </w:rPr>
        <w:t>метапредметные</w:t>
      </w:r>
      <w:proofErr w:type="spellEnd"/>
      <w:r w:rsidRPr="00B36723">
        <w:rPr>
          <w:b/>
          <w:bCs/>
          <w:i/>
          <w:iCs/>
        </w:rPr>
        <w:t xml:space="preserve"> образовательные результаты</w:t>
      </w:r>
      <w:r w:rsidRPr="00B36723">
        <w:t>, достигаемые в процессе пропедевтической подготовки школьников в области информатики и ИКТ: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jc w:val="both"/>
      </w:pPr>
      <w:r w:rsidRPr="00B36723"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B36723">
        <w:t>общепредметных</w:t>
      </w:r>
      <w:proofErr w:type="spellEnd"/>
      <w:r w:rsidRPr="00B36723">
        <w:t xml:space="preserve"> понятий как «объект», «система», «модель», «алгоритм», «исполнитель» и др.;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jc w:val="both"/>
      </w:pPr>
      <w:r w:rsidRPr="00B36723">
        <w:t xml:space="preserve"> владение основными </w:t>
      </w:r>
      <w:proofErr w:type="spellStart"/>
      <w:r w:rsidRPr="00B36723">
        <w:t>общеучебными</w:t>
      </w:r>
      <w:proofErr w:type="spellEnd"/>
      <w:r w:rsidRPr="00B36723"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B36723">
        <w:t>сериации</w:t>
      </w:r>
      <w:proofErr w:type="spellEnd"/>
      <w:r w:rsidRPr="00B36723"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jc w:val="both"/>
      </w:pPr>
      <w:r w:rsidRPr="00B36723">
        <w:t xml:space="preserve"> </w:t>
      </w:r>
      <w:proofErr w:type="gramStart"/>
      <w:r w:rsidRPr="00B36723"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B36723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jc w:val="both"/>
      </w:pPr>
      <w:r w:rsidRPr="00B36723"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ind w:right="22"/>
        <w:jc w:val="both"/>
      </w:pPr>
      <w:r w:rsidRPr="00B36723"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ind w:right="22"/>
        <w:jc w:val="both"/>
      </w:pPr>
      <w:proofErr w:type="gramStart"/>
      <w:r w:rsidRPr="00B36723">
        <w:lastRenderedPageBreak/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B36723">
        <w:t>гипретекстом</w:t>
      </w:r>
      <w:proofErr w:type="spellEnd"/>
      <w:r w:rsidRPr="00B36723"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B36723"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3024DE" w:rsidRPr="00B36723" w:rsidRDefault="003024DE" w:rsidP="003D1EC0">
      <w:pPr>
        <w:numPr>
          <w:ilvl w:val="0"/>
          <w:numId w:val="19"/>
        </w:numPr>
        <w:spacing w:line="276" w:lineRule="auto"/>
        <w:ind w:right="22"/>
        <w:jc w:val="both"/>
      </w:pPr>
      <w:r w:rsidRPr="00B36723"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3024DE" w:rsidRDefault="003024DE" w:rsidP="003D1EC0">
      <w:pPr>
        <w:numPr>
          <w:ilvl w:val="0"/>
          <w:numId w:val="19"/>
        </w:numPr>
        <w:spacing w:line="276" w:lineRule="auto"/>
        <w:ind w:right="22"/>
        <w:jc w:val="both"/>
      </w:pPr>
      <w:r w:rsidRPr="00B36723"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3024DE" w:rsidRPr="00FD39F4" w:rsidRDefault="003024DE" w:rsidP="003D1EC0">
      <w:pPr>
        <w:numPr>
          <w:ilvl w:val="0"/>
          <w:numId w:val="19"/>
        </w:numPr>
        <w:spacing w:line="276" w:lineRule="auto"/>
        <w:ind w:right="22"/>
        <w:jc w:val="both"/>
      </w:pPr>
      <w:proofErr w:type="gramStart"/>
      <w:r w:rsidRPr="00FD39F4"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AB653D" w:rsidRPr="00AB653D" w:rsidRDefault="00AB653D" w:rsidP="00AB653D">
      <w:pPr>
        <w:widowControl w:val="0"/>
        <w:autoSpaceDE w:val="0"/>
        <w:autoSpaceDN w:val="0"/>
        <w:adjustRightInd w:val="0"/>
        <w:ind w:left="360"/>
        <w:rPr>
          <w:b/>
          <w:bCs/>
          <w:highlight w:val="green"/>
        </w:rPr>
      </w:pPr>
    </w:p>
    <w:p w:rsidR="00AB653D" w:rsidRPr="00FD39F4" w:rsidRDefault="00AB653D" w:rsidP="00AB653D">
      <w:pPr>
        <w:pStyle w:val="2"/>
        <w:rPr>
          <w:sz w:val="28"/>
          <w:szCs w:val="28"/>
        </w:rPr>
      </w:pPr>
      <w:r w:rsidRPr="00DF559D">
        <w:rPr>
          <w:sz w:val="28"/>
        </w:rPr>
        <w:t>Предметные результаты</w:t>
      </w:r>
      <w:r w:rsidRPr="00DF559D">
        <w:rPr>
          <w:sz w:val="28"/>
          <w:szCs w:val="28"/>
        </w:rPr>
        <w:t xml:space="preserve"> основного общего образования</w:t>
      </w:r>
    </w:p>
    <w:p w:rsidR="00AB653D" w:rsidRDefault="00AB653D" w:rsidP="003D1EC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УУД использования компьютерных устройств.</w:t>
      </w:r>
    </w:p>
    <w:p w:rsidR="005C40BC" w:rsidRDefault="006010DA" w:rsidP="003D1EC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</w:t>
      </w:r>
      <w:r w:rsidR="005C40BC">
        <w:rPr>
          <w:bCs/>
        </w:rPr>
        <w:t xml:space="preserve">ормирование представления </w:t>
      </w:r>
      <w:r>
        <w:rPr>
          <w:bCs/>
        </w:rPr>
        <w:t xml:space="preserve">об основных изучаемых </w:t>
      </w:r>
      <w:r w:rsidR="005C40BC">
        <w:rPr>
          <w:bCs/>
        </w:rPr>
        <w:t>п</w:t>
      </w:r>
      <w:r>
        <w:rPr>
          <w:bCs/>
        </w:rPr>
        <w:t>онятиях: информация, алгоритм, модель - и их свойства.</w:t>
      </w:r>
    </w:p>
    <w:p w:rsidR="006010DA" w:rsidRDefault="00424A8C" w:rsidP="003D1EC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>
        <w:rPr>
          <w:bCs/>
        </w:rPr>
        <w:t>Развитие алгоритмического мышления, необходимого для профессиональной 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алгоритмической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циклической.</w:t>
      </w:r>
      <w:proofErr w:type="gramEnd"/>
    </w:p>
    <w:p w:rsidR="0015542B" w:rsidRDefault="0015542B" w:rsidP="003D1EC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умений формализации и структурирования информации, умения выбирать способ представления данных соответствий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5542B" w:rsidRPr="0097205B" w:rsidRDefault="0015542B" w:rsidP="003D1EC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УУД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85A60" w:rsidRDefault="00085A60" w:rsidP="00085A60">
      <w:pPr>
        <w:pStyle w:val="2"/>
        <w:jc w:val="left"/>
        <w:rPr>
          <w:b w:val="0"/>
        </w:rPr>
      </w:pPr>
    </w:p>
    <w:p w:rsidR="0015542B" w:rsidRPr="00FD39F4" w:rsidRDefault="0015542B" w:rsidP="00085A60">
      <w:pPr>
        <w:pStyle w:val="2"/>
        <w:jc w:val="left"/>
        <w:rPr>
          <w:sz w:val="28"/>
          <w:szCs w:val="28"/>
        </w:rPr>
      </w:pPr>
      <w:r w:rsidRPr="00DF559D">
        <w:rPr>
          <w:sz w:val="28"/>
          <w:szCs w:val="28"/>
        </w:rPr>
        <w:t>Личностные образовательные результаты</w:t>
      </w:r>
      <w:r w:rsidR="00DF559D">
        <w:rPr>
          <w:sz w:val="28"/>
          <w:szCs w:val="28"/>
        </w:rPr>
        <w:t xml:space="preserve"> для 5 класса </w:t>
      </w:r>
    </w:p>
    <w:p w:rsidR="00AB653D" w:rsidRDefault="0024611D" w:rsidP="003D1EC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611D">
        <w:rPr>
          <w:bCs/>
        </w:rPr>
        <w:t xml:space="preserve">наличие представлений об </w:t>
      </w:r>
      <w:r>
        <w:rPr>
          <w:bCs/>
        </w:rPr>
        <w:t>информации как важнейшем стратегическом ресурсе развития личности, государства, общества;</w:t>
      </w:r>
    </w:p>
    <w:p w:rsidR="0024611D" w:rsidRDefault="0024611D" w:rsidP="003D1EC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понимание роли информационных процессов в современном мире;</w:t>
      </w:r>
    </w:p>
    <w:p w:rsidR="0024611D" w:rsidRDefault="0024611D" w:rsidP="003D1EC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владение первичными навыками анализа и критичной оценки получаемой </w:t>
      </w:r>
      <w:r>
        <w:rPr>
          <w:bCs/>
        </w:rPr>
        <w:lastRenderedPageBreak/>
        <w:t>информации;</w:t>
      </w:r>
    </w:p>
    <w:p w:rsidR="0024611D" w:rsidRDefault="0024611D" w:rsidP="003D1EC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ответственное отношение к информации с учетом правовых и этических аспектов ее распространения;</w:t>
      </w:r>
    </w:p>
    <w:p w:rsidR="0024611D" w:rsidRDefault="0024611D" w:rsidP="003D1EC0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развитие чувства личной ответственности за качество окружающей информационной среды;</w:t>
      </w:r>
    </w:p>
    <w:p w:rsidR="0015542B" w:rsidRPr="00FD39F4" w:rsidRDefault="0015542B" w:rsidP="001D26FC">
      <w:pPr>
        <w:pStyle w:val="2"/>
        <w:jc w:val="left"/>
        <w:rPr>
          <w:sz w:val="28"/>
          <w:szCs w:val="28"/>
        </w:rPr>
      </w:pPr>
      <w:proofErr w:type="spellStart"/>
      <w:r w:rsidRPr="00DF559D">
        <w:rPr>
          <w:sz w:val="28"/>
          <w:szCs w:val="28"/>
        </w:rPr>
        <w:t>Метапредметные</w:t>
      </w:r>
      <w:proofErr w:type="spellEnd"/>
      <w:r w:rsidRPr="00DF559D">
        <w:rPr>
          <w:sz w:val="28"/>
          <w:szCs w:val="28"/>
        </w:rPr>
        <w:t xml:space="preserve"> образова</w:t>
      </w:r>
      <w:r w:rsidR="00DF559D" w:rsidRPr="00DF559D">
        <w:rPr>
          <w:sz w:val="28"/>
          <w:szCs w:val="28"/>
        </w:rPr>
        <w:t>тельные результаты для 5 класса</w:t>
      </w:r>
    </w:p>
    <w:p w:rsidR="00085A60" w:rsidRDefault="0024611D" w:rsidP="003D1EC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владение </w:t>
      </w:r>
      <w:proofErr w:type="spellStart"/>
      <w:r>
        <w:rPr>
          <w:bCs/>
        </w:rPr>
        <w:t>общепредметными</w:t>
      </w:r>
      <w:proofErr w:type="spellEnd"/>
      <w:r>
        <w:rPr>
          <w:bCs/>
        </w:rPr>
        <w:t xml:space="preserve"> понятиями «объект», «модель», «алгоритм»;</w:t>
      </w:r>
    </w:p>
    <w:p w:rsidR="0024611D" w:rsidRDefault="0024611D" w:rsidP="003D1EC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владение умениями самостоятельно планировать пути достижения цели; соотносить свои действия с планируемыми результатами, осуществлять контроль своей деятельности</w:t>
      </w:r>
      <w:r w:rsidR="001B2497">
        <w:rPr>
          <w:bCs/>
        </w:rPr>
        <w:t xml:space="preserve">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128B0" w:rsidRDefault="001B2497" w:rsidP="003D1EC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  <w:r w:rsidR="00F128B0">
        <w:rPr>
          <w:bCs/>
        </w:rPr>
        <w:t xml:space="preserve"> </w:t>
      </w:r>
    </w:p>
    <w:p w:rsidR="001B2497" w:rsidRDefault="00F128B0" w:rsidP="003D1EC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владение информационным моделированием: умение строить разнообразные информационные структуры для описания объектов; умение «читать» таблицы, графики, диаграммы, схемы и т.д.;</w:t>
      </w:r>
      <w:r w:rsidR="00E61FF6">
        <w:rPr>
          <w:bCs/>
        </w:rPr>
        <w:t xml:space="preserve"> умение выбирать форму представления информации в зависимости от стоящей задачи;</w:t>
      </w:r>
    </w:p>
    <w:p w:rsidR="0024611D" w:rsidRPr="0024611D" w:rsidRDefault="00B7114F" w:rsidP="003D1EC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ИКТ – компетентность – использования средств информационных и коммуникационных технологий; создание графических объектов; создание письменных сообщений; поиск и организация хранения информации.</w:t>
      </w:r>
    </w:p>
    <w:p w:rsidR="003024DE" w:rsidRPr="0015542B" w:rsidRDefault="00061BB6" w:rsidP="0015542B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DF559D">
        <w:rPr>
          <w:b/>
          <w:bCs/>
          <w:sz w:val="28"/>
        </w:rPr>
        <w:t>Предметные результаты</w:t>
      </w:r>
      <w:r w:rsidR="0015542B" w:rsidRPr="00DF559D">
        <w:rPr>
          <w:b/>
          <w:bCs/>
          <w:sz w:val="28"/>
        </w:rPr>
        <w:t xml:space="preserve"> </w:t>
      </w:r>
      <w:r w:rsidR="0097205B" w:rsidRPr="00DF559D">
        <w:rPr>
          <w:b/>
          <w:bCs/>
          <w:sz w:val="28"/>
        </w:rPr>
        <w:t>для 5 класса</w:t>
      </w:r>
    </w:p>
    <w:p w:rsidR="00305E63" w:rsidRPr="00305E63" w:rsidRDefault="0097205B" w:rsidP="003D1EC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ab/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лицее отражают:</w:t>
      </w:r>
    </w:p>
    <w:p w:rsidR="0097205B" w:rsidRDefault="0066447B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информационной и алгоритмической культуры;</w:t>
      </w:r>
    </w:p>
    <w:p w:rsidR="0066447B" w:rsidRDefault="00305E63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представления о компьютере как универсальном устройстве обработки информации;</w:t>
      </w:r>
    </w:p>
    <w:p w:rsidR="00305E63" w:rsidRDefault="00305E63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развитие основных УУД использования компьютерных устройств;</w:t>
      </w:r>
    </w:p>
    <w:p w:rsidR="00305E63" w:rsidRDefault="00305E63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представления о понятии информац</w:t>
      </w:r>
      <w:proofErr w:type="gramStart"/>
      <w:r>
        <w:rPr>
          <w:bCs/>
        </w:rPr>
        <w:t>ии и ее</w:t>
      </w:r>
      <w:proofErr w:type="gramEnd"/>
      <w:r>
        <w:rPr>
          <w:bCs/>
        </w:rPr>
        <w:t xml:space="preserve"> свойства;</w:t>
      </w:r>
    </w:p>
    <w:p w:rsidR="00305E63" w:rsidRDefault="00E869A1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умений формализации и структурирования информации, умения выбирать способ представления данных соответствий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869A1" w:rsidRPr="0097205B" w:rsidRDefault="00702010" w:rsidP="003D1EC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формирование УУД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F559D" w:rsidRDefault="00DF559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61BB6" w:rsidRPr="003D1EC0" w:rsidRDefault="00157D21" w:rsidP="003D1E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D1EC0">
        <w:rPr>
          <w:b/>
          <w:bCs/>
          <w:lang w:val="en-US"/>
        </w:rPr>
        <w:lastRenderedPageBreak/>
        <w:t>V</w:t>
      </w:r>
      <w:r w:rsidR="00DF559D" w:rsidRPr="003D1EC0">
        <w:rPr>
          <w:b/>
          <w:bCs/>
        </w:rPr>
        <w:t>.</w:t>
      </w:r>
      <w:r w:rsidRPr="003D1EC0">
        <w:rPr>
          <w:b/>
          <w:bCs/>
        </w:rPr>
        <w:t xml:space="preserve"> СОДЕРЖАНИЕ КУРСА УЧЕБНОГО ПРЕДМЕТА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</w:rPr>
      </w:pPr>
      <w:r w:rsidRPr="004F2C73">
        <w:rPr>
          <w:b/>
          <w:bCs/>
        </w:rPr>
        <w:t>1. Компьютер для начинающих</w:t>
      </w:r>
      <w:r w:rsidR="00EB22D3">
        <w:rPr>
          <w:b/>
          <w:bCs/>
        </w:rPr>
        <w:t xml:space="preserve"> – 8 часов.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Информация и информатика.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Как устроен компьютер. Техника безопасности и организация рабочего места.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Ввод информации в память компьютера. Клавиатура. Группы клавиш. Основная позиция пальцев на клавиатуре.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</w:rPr>
      </w:pPr>
      <w:r w:rsidRPr="004F2C73">
        <w:rPr>
          <w:b/>
          <w:bCs/>
          <w:i/>
          <w:iCs/>
        </w:rPr>
        <w:t>Компьютерный практикум.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№1 «Знакомимся с клавиатурой».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№2 «Осваиваем мышь».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№3 «Запускаем программы. Основные элементы окна программы».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№4 «Знакомимся с компьютерным меню».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Клавиатурный тренажер.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</w:rPr>
      </w:pPr>
      <w:r w:rsidRPr="004F2C73">
        <w:rPr>
          <w:b/>
          <w:bCs/>
        </w:rPr>
        <w:t xml:space="preserve">2. </w:t>
      </w:r>
      <w:r w:rsidRPr="00EB22D3">
        <w:rPr>
          <w:b/>
          <w:bCs/>
        </w:rPr>
        <w:t xml:space="preserve">Информация вокруг нас </w:t>
      </w:r>
      <w:r w:rsidR="00EB22D3">
        <w:rPr>
          <w:b/>
          <w:bCs/>
        </w:rPr>
        <w:t>– 9 часов.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Действия с информацией.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i/>
          <w:iCs/>
        </w:rPr>
      </w:pPr>
      <w:r w:rsidRPr="004F2C73"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</w:rPr>
      </w:pPr>
      <w:r w:rsidRPr="004F2C73">
        <w:rPr>
          <w:b/>
          <w:bCs/>
          <w:i/>
          <w:iCs/>
        </w:rPr>
        <w:t>Компьютерный практикум.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Клавиатурный тренажер.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Координатный тренажер.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Логические компьютерные игры, поддерживающие изучаемый материал.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</w:rPr>
      </w:pPr>
      <w:r>
        <w:rPr>
          <w:b/>
          <w:bCs/>
        </w:rPr>
        <w:t>3.</w:t>
      </w:r>
      <w:r w:rsidRPr="004F2C73">
        <w:rPr>
          <w:b/>
          <w:bCs/>
        </w:rPr>
        <w:t xml:space="preserve"> Информационные технологии </w:t>
      </w:r>
      <w:r w:rsidR="00EB22D3">
        <w:rPr>
          <w:b/>
          <w:bCs/>
        </w:rPr>
        <w:t>– 17 часов.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6178C9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  <w:rPr>
          <w:b/>
          <w:bCs/>
          <w:i/>
        </w:rPr>
      </w:pPr>
      <w:r w:rsidRPr="004F2C73">
        <w:rPr>
          <w:b/>
          <w:bCs/>
          <w:i/>
        </w:rPr>
        <w:t>Компьютерный практикум.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№5 «Выполняем вычисления с помощью приложения Калькулятор».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№6 «Вводим текст».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№7 «Редактируем текст».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№8 «Работаем с фрагментами текста».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№9 «Форматируем текст».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№10 «Знакомимся с инструментами рисования графического редактора».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№11 «Начинаем рисовать».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lastRenderedPageBreak/>
        <w:t>Практическая работа №12 «Создаем комбинированные документы».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 xml:space="preserve">Практическая работа №13 «Работаем  с графическими фрагментами». </w:t>
      </w:r>
    </w:p>
    <w:p w:rsidR="006178C9" w:rsidRPr="004F2C73" w:rsidRDefault="006178C9" w:rsidP="003D1EC0">
      <w:pPr>
        <w:pStyle w:val="a9"/>
        <w:spacing w:before="0" w:beforeAutospacing="0" w:after="0" w:afterAutospacing="0" w:line="276" w:lineRule="auto"/>
        <w:ind w:firstLine="540"/>
        <w:jc w:val="both"/>
      </w:pPr>
      <w:r w:rsidRPr="004F2C73">
        <w:t>Практическая работа №14 «Создаем анимацию на заданную тему».</w:t>
      </w:r>
    </w:p>
    <w:p w:rsidR="006178C9" w:rsidRDefault="006178C9" w:rsidP="003D1EC0">
      <w:pPr>
        <w:spacing w:after="200" w:line="276" w:lineRule="auto"/>
        <w:ind w:firstLine="540"/>
        <w:jc w:val="both"/>
        <w:rPr>
          <w:b/>
          <w:bCs/>
        </w:rPr>
      </w:pPr>
      <w:r w:rsidRPr="004F2C73">
        <w:t>Практическая работа №15 «Создаем анимацию на свободную тему</w:t>
      </w:r>
    </w:p>
    <w:p w:rsidR="000F18AD" w:rsidRDefault="000F18A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85815" w:rsidRPr="00444F32" w:rsidRDefault="00B85815">
      <w:pPr>
        <w:spacing w:after="200" w:line="276" w:lineRule="auto"/>
        <w:rPr>
          <w:b/>
          <w:bCs/>
        </w:rPr>
        <w:sectPr w:rsidR="00B85815" w:rsidRPr="00444F32" w:rsidSect="00B85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8C9" w:rsidRPr="000F18AD" w:rsidRDefault="000F18AD">
      <w:pPr>
        <w:spacing w:after="200" w:line="276" w:lineRule="auto"/>
        <w:rPr>
          <w:b/>
          <w:bCs/>
        </w:rPr>
      </w:pPr>
      <w:r w:rsidRPr="00DF559D">
        <w:rPr>
          <w:b/>
          <w:bCs/>
          <w:lang w:val="en-US"/>
        </w:rPr>
        <w:lastRenderedPageBreak/>
        <w:t>VI</w:t>
      </w:r>
      <w:r w:rsidR="00DF559D">
        <w:rPr>
          <w:b/>
          <w:bCs/>
        </w:rPr>
        <w:t xml:space="preserve">.   </w:t>
      </w:r>
      <w:r w:rsidR="00FC33C7" w:rsidRPr="00DF559D">
        <w:rPr>
          <w:b/>
          <w:bCs/>
        </w:rPr>
        <w:t>УЧЕБНО-</w:t>
      </w:r>
      <w:r w:rsidRPr="00DF559D">
        <w:rPr>
          <w:b/>
          <w:bCs/>
        </w:rPr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0"/>
        <w:gridCol w:w="1552"/>
        <w:gridCol w:w="5782"/>
        <w:gridCol w:w="2955"/>
        <w:gridCol w:w="2957"/>
      </w:tblGrid>
      <w:tr w:rsidR="00B179E4" w:rsidRPr="00DF559D" w:rsidTr="00016DC8">
        <w:tc>
          <w:tcPr>
            <w:tcW w:w="1533" w:type="dxa"/>
            <w:shd w:val="clear" w:color="auto" w:fill="FDE9D9" w:themeFill="accent6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плану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теме</w:t>
            </w:r>
          </w:p>
        </w:tc>
        <w:tc>
          <w:tcPr>
            <w:tcW w:w="5786" w:type="dxa"/>
            <w:shd w:val="clear" w:color="auto" w:fill="FDE9D9" w:themeFill="accent6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2957" w:type="dxa"/>
            <w:shd w:val="clear" w:color="auto" w:fill="FDE9D9" w:themeFill="accent6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2958" w:type="dxa"/>
            <w:vMerge w:val="restart"/>
            <w:shd w:val="clear" w:color="auto" w:fill="FDE9D9" w:themeFill="accent6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Вид контроля</w:t>
            </w:r>
          </w:p>
        </w:tc>
      </w:tr>
      <w:tr w:rsidR="00B179E4" w:rsidRPr="00DF559D" w:rsidTr="00452BC8">
        <w:tc>
          <w:tcPr>
            <w:tcW w:w="1533" w:type="dxa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B179E4" w:rsidRPr="00DF559D" w:rsidRDefault="00B179E4" w:rsidP="007823C0">
            <w:pPr>
              <w:pStyle w:val="a5"/>
              <w:numPr>
                <w:ilvl w:val="0"/>
                <w:numId w:val="39"/>
              </w:numPr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bCs/>
                <w:i w:val="0"/>
                <w:sz w:val="24"/>
                <w:szCs w:val="24"/>
              </w:rPr>
              <w:t>Компьютер для начинающих.</w:t>
            </w:r>
          </w:p>
        </w:tc>
        <w:tc>
          <w:tcPr>
            <w:tcW w:w="2957" w:type="dxa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958" w:type="dxa"/>
            <w:vMerge/>
            <w:shd w:val="clear" w:color="auto" w:fill="DBE5F1" w:themeFill="accent1" w:themeFillTint="33"/>
          </w:tcPr>
          <w:p w:rsidR="00B179E4" w:rsidRPr="00DF559D" w:rsidRDefault="00B179E4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452BC8" w:rsidRPr="00DF559D" w:rsidTr="00300041">
        <w:tc>
          <w:tcPr>
            <w:tcW w:w="3085" w:type="dxa"/>
            <w:gridSpan w:val="2"/>
            <w:vMerge w:val="restart"/>
            <w:vAlign w:val="center"/>
          </w:tcPr>
          <w:p w:rsidR="00452BC8" w:rsidRPr="00DF559D" w:rsidRDefault="00452BC8" w:rsidP="00FC33C7">
            <w:pPr>
              <w:pStyle w:val="a5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УУД</w:t>
            </w:r>
          </w:p>
        </w:tc>
        <w:tc>
          <w:tcPr>
            <w:tcW w:w="5786" w:type="dxa"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Личностные:</w:t>
            </w:r>
          </w:p>
        </w:tc>
        <w:tc>
          <w:tcPr>
            <w:tcW w:w="5915" w:type="dxa"/>
            <w:gridSpan w:val="2"/>
          </w:tcPr>
          <w:p w:rsidR="00452BC8" w:rsidRPr="00DF559D" w:rsidRDefault="00CB69B0" w:rsidP="00CB6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Действия </w:t>
            </w:r>
            <w:proofErr w:type="spell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смыслообразования</w:t>
            </w:r>
            <w:proofErr w:type="spell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нравственно-этического оценивания самопознание и самоопределение</w:t>
            </w:r>
            <w:r w:rsidR="00A00652"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52BC8" w:rsidRPr="00DF559D" w:rsidTr="00300041">
        <w:tc>
          <w:tcPr>
            <w:tcW w:w="3085" w:type="dxa"/>
            <w:gridSpan w:val="2"/>
            <w:vMerge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Регулятивные:</w:t>
            </w:r>
            <w:r w:rsidR="00A00652" w:rsidRPr="00DF559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915" w:type="dxa"/>
            <w:gridSpan w:val="2"/>
          </w:tcPr>
          <w:p w:rsidR="00452BC8" w:rsidRPr="00DF559D" w:rsidRDefault="00A00652" w:rsidP="00A006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Целеполагание как постановка учебной задачи; планирование; прогнозирование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контроль; коррекция; оценка; способность к волевому усилию.</w:t>
            </w:r>
          </w:p>
        </w:tc>
      </w:tr>
      <w:tr w:rsidR="00452BC8" w:rsidRPr="00DF559D" w:rsidTr="00300041">
        <w:tc>
          <w:tcPr>
            <w:tcW w:w="3085" w:type="dxa"/>
            <w:gridSpan w:val="2"/>
            <w:vMerge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Познавательные:</w:t>
            </w:r>
          </w:p>
        </w:tc>
        <w:tc>
          <w:tcPr>
            <w:tcW w:w="5915" w:type="dxa"/>
            <w:gridSpan w:val="2"/>
          </w:tcPr>
          <w:p w:rsidR="00FA6B60" w:rsidRPr="00DF559D" w:rsidRDefault="00FA6B60" w:rsidP="00FA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: самостоятельное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выделение и формулирование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познавательной цели;</w:t>
            </w:r>
          </w:p>
          <w:p w:rsidR="00FA6B60" w:rsidRPr="00DF559D" w:rsidRDefault="00FA6B60" w:rsidP="00FA6B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поиск и выделение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необходимой информации;</w:t>
            </w:r>
          </w:p>
          <w:p w:rsidR="00452BC8" w:rsidRPr="00DF559D" w:rsidRDefault="00FA6B60" w:rsidP="00FA6B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применение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методов информационного поиска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, в том числе с помощью компьютерных средств;</w:t>
            </w:r>
          </w:p>
        </w:tc>
      </w:tr>
      <w:tr w:rsidR="00452BC8" w:rsidRPr="00DF559D" w:rsidTr="00300041">
        <w:tc>
          <w:tcPr>
            <w:tcW w:w="3085" w:type="dxa"/>
            <w:gridSpan w:val="2"/>
            <w:vMerge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52BC8" w:rsidRPr="00DF559D" w:rsidRDefault="00452BC8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Коммуникативные:</w:t>
            </w:r>
          </w:p>
        </w:tc>
        <w:tc>
          <w:tcPr>
            <w:tcW w:w="5915" w:type="dxa"/>
            <w:gridSpan w:val="2"/>
          </w:tcPr>
          <w:p w:rsidR="00452BC8" w:rsidRPr="00DF559D" w:rsidRDefault="00DA10D0" w:rsidP="00DA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Планирование учебного сотрудничества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 учителем и сверстниками – определение цели, функций участников, способов взаимодействия; постановка вопросов –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инициативное сотрудничество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 поиске и сборе информации;</w:t>
            </w:r>
          </w:p>
        </w:tc>
      </w:tr>
      <w:tr w:rsidR="00F14A47" w:rsidRPr="00DF559D" w:rsidTr="00F14A47">
        <w:tc>
          <w:tcPr>
            <w:tcW w:w="3085" w:type="dxa"/>
            <w:gridSpan w:val="2"/>
          </w:tcPr>
          <w:p w:rsidR="00F14A47" w:rsidRPr="00DF559D" w:rsidRDefault="00F14A47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786" w:type="dxa"/>
          </w:tcPr>
          <w:p w:rsidR="00F14A47" w:rsidRPr="00DF559D" w:rsidRDefault="00F14A47" w:rsidP="00686EB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F14A47" w:rsidRPr="00DF559D" w:rsidRDefault="00F14A47" w:rsidP="00F14A4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выделять аппаратное и программное обеспечение компьютера; </w:t>
            </w:r>
          </w:p>
          <w:p w:rsidR="00F14A47" w:rsidRPr="00DF559D" w:rsidRDefault="00F14A47" w:rsidP="00F14A4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      </w:r>
          </w:p>
          <w:p w:rsidR="00B03AE1" w:rsidRPr="00DF559D" w:rsidRDefault="00F14A47" w:rsidP="00C836E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</w:t>
            </w:r>
            <w:r w:rsidR="00B03AE1" w:rsidRPr="00DF559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915" w:type="dxa"/>
            <w:gridSpan w:val="2"/>
          </w:tcPr>
          <w:p w:rsidR="00B82388" w:rsidRPr="00DF559D" w:rsidRDefault="00B82388" w:rsidP="00B8238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B82388" w:rsidRPr="00DF559D" w:rsidRDefault="00B82388" w:rsidP="00B8238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выбирать и запускать нужную программу;</w:t>
            </w:r>
          </w:p>
          <w:p w:rsidR="00B82388" w:rsidRPr="00DF559D" w:rsidRDefault="00B82388" w:rsidP="00B8238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B82388" w:rsidRPr="00DF559D" w:rsidRDefault="00B82388" w:rsidP="00B8238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вводить информацию в компьютер с помощью клавиатуры (при</w:t>
            </w:r>
            <w:r w:rsidRPr="00DF559D">
              <w:rPr>
                <w:rFonts w:eastAsiaTheme="minorHAnsi" w:hAnsi="Cambria Math"/>
                <w:sz w:val="24"/>
                <w:szCs w:val="24"/>
                <w:lang w:eastAsia="en-US"/>
              </w:rPr>
              <w:t>ѐ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мы квалифицированного клавиатурного письма)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,м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ыши и других технических средств;</w:t>
            </w:r>
          </w:p>
          <w:p w:rsidR="00B82388" w:rsidRPr="00DF559D" w:rsidRDefault="00B82388" w:rsidP="00B82388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создавать, переименовывать, перемещать, копировать и удалять файлы;</w:t>
            </w:r>
          </w:p>
          <w:p w:rsidR="00B03AE1" w:rsidRPr="00DF559D" w:rsidRDefault="00B82388" w:rsidP="00C836E7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B03AE1" w:rsidRPr="00DF559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  <w:tr w:rsidR="007823C0" w:rsidRPr="00DF559D" w:rsidTr="007823C0">
        <w:tc>
          <w:tcPr>
            <w:tcW w:w="1533" w:type="dxa"/>
          </w:tcPr>
          <w:p w:rsidR="007823C0" w:rsidRPr="00DF559D" w:rsidRDefault="00A32CB0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7823C0" w:rsidRPr="00DF559D" w:rsidRDefault="00A32CB0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7823C0" w:rsidRPr="00DF559D" w:rsidRDefault="00A32CB0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И</w:t>
            </w:r>
            <w:r w:rsidR="00E46D07" w:rsidRPr="00DF559D">
              <w:rPr>
                <w:b w:val="0"/>
                <w:i w:val="0"/>
                <w:sz w:val="24"/>
                <w:szCs w:val="24"/>
              </w:rPr>
              <w:t>нформация — Компьютер — Информа</w:t>
            </w:r>
            <w:r w:rsidRPr="00DF559D">
              <w:rPr>
                <w:b w:val="0"/>
                <w:i w:val="0"/>
                <w:sz w:val="24"/>
                <w:szCs w:val="24"/>
              </w:rPr>
              <w:t xml:space="preserve">тика. </w:t>
            </w:r>
            <w:r w:rsidR="00E46D07" w:rsidRPr="00DF559D">
              <w:rPr>
                <w:b w:val="0"/>
                <w:i w:val="0"/>
                <w:sz w:val="24"/>
                <w:szCs w:val="24"/>
              </w:rPr>
              <w:t>Техника безопасности и организа</w:t>
            </w:r>
            <w:r w:rsidRPr="00DF559D">
              <w:rPr>
                <w:b w:val="0"/>
                <w:i w:val="0"/>
                <w:sz w:val="24"/>
                <w:szCs w:val="24"/>
              </w:rPr>
              <w:t>ция рабочего места.</w:t>
            </w:r>
          </w:p>
        </w:tc>
        <w:tc>
          <w:tcPr>
            <w:tcW w:w="2957" w:type="dxa"/>
          </w:tcPr>
          <w:p w:rsidR="007823C0" w:rsidRPr="00DF559D" w:rsidRDefault="00A32CB0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823C0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Устный опрос</w:t>
            </w:r>
            <w:r w:rsidR="007B34AB" w:rsidRPr="00DF559D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Клавиатурный тренажер в режиме ввода слов.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0F38FB" w:rsidP="0030004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7B34AB" w:rsidRPr="00DF559D">
              <w:rPr>
                <w:sz w:val="24"/>
                <w:szCs w:val="24"/>
              </w:rPr>
              <w:t>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Как устроен компьютер. Клавиатурный тренажер в режиме ввода слов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7B34AB" w:rsidP="0030004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0F38FB" w:rsidRPr="00DF559D" w:rsidRDefault="000F38FB" w:rsidP="0019667C">
            <w:pPr>
              <w:pStyle w:val="a9"/>
              <w:spacing w:before="0" w:beforeAutospacing="0" w:after="0" w:afterAutospacing="0"/>
              <w:ind w:firstLine="54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Ввод информации в память компьютера. Клавиатура. Группы клавиш. </w:t>
            </w:r>
            <w:r w:rsidR="0019667C" w:rsidRPr="00DF559D">
              <w:rPr>
                <w:sz w:val="24"/>
                <w:szCs w:val="24"/>
              </w:rPr>
              <w:t>Практическая работа №1 «Знакомимся с клавиатурой».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19667C" w:rsidRPr="00DF559D" w:rsidRDefault="0019667C" w:rsidP="0019667C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 «Знакомимся с клавиатурой».</w:t>
            </w:r>
          </w:p>
          <w:p w:rsidR="000F38FB" w:rsidRPr="00DF559D" w:rsidRDefault="000F38FB" w:rsidP="00300041">
            <w:pPr>
              <w:rPr>
                <w:sz w:val="24"/>
                <w:szCs w:val="24"/>
              </w:rPr>
            </w:pP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Основная позиция пальцев на клавиатуре. Клавиатурный тренажер (Упражнения на отработку основной позиции пальцев на клавиатуре).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7B34AB" w:rsidP="0030004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Прог</w:t>
            </w:r>
            <w:r w:rsidR="00300041" w:rsidRPr="00DF559D">
              <w:rPr>
                <w:b w:val="0"/>
                <w:i w:val="0"/>
                <w:sz w:val="24"/>
                <w:szCs w:val="24"/>
              </w:rPr>
              <w:t>раммы и файлы. Клавиатурный тре</w:t>
            </w:r>
            <w:r w:rsidRPr="00DF559D">
              <w:rPr>
                <w:b w:val="0"/>
                <w:i w:val="0"/>
                <w:sz w:val="24"/>
                <w:szCs w:val="24"/>
              </w:rPr>
              <w:t>нажер в режиме игры.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0F38FB" w:rsidP="0030004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7B34AB" w:rsidRPr="00DF559D">
              <w:rPr>
                <w:sz w:val="24"/>
                <w:szCs w:val="24"/>
              </w:rPr>
              <w:t>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Рабочий стол. Управление мышью.</w:t>
            </w: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991DFB" w:rsidP="0030004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Проверочная работа №1.</w:t>
            </w:r>
          </w:p>
        </w:tc>
      </w:tr>
      <w:tr w:rsidR="000F38FB" w:rsidRPr="00DF559D" w:rsidTr="007823C0">
        <w:tc>
          <w:tcPr>
            <w:tcW w:w="1533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:rsidR="0019667C" w:rsidRPr="00DF559D" w:rsidRDefault="0019667C" w:rsidP="0019667C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№2 «Осваиваем мышь».</w:t>
            </w:r>
          </w:p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F38FB" w:rsidRPr="00DF559D" w:rsidRDefault="000F38FB" w:rsidP="007823C0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F38FB" w:rsidRPr="00DF559D" w:rsidRDefault="0019667C" w:rsidP="00086D62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№2 «Осваиваем мышь».</w:t>
            </w:r>
          </w:p>
        </w:tc>
      </w:tr>
    </w:tbl>
    <w:p w:rsidR="007823C0" w:rsidRDefault="007823C0" w:rsidP="007823C0">
      <w:pPr>
        <w:pStyle w:val="a5"/>
        <w:ind w:left="0" w:firstLine="0"/>
        <w:rPr>
          <w:b w:val="0"/>
          <w:i w:val="0"/>
        </w:rPr>
      </w:pPr>
    </w:p>
    <w:p w:rsidR="00016DC8" w:rsidRPr="00016DC8" w:rsidRDefault="00016DC8" w:rsidP="00016DC8">
      <w:pPr>
        <w:rPr>
          <w:lang w:eastAsia="en-US" w:bidi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0"/>
        <w:gridCol w:w="1552"/>
        <w:gridCol w:w="5782"/>
        <w:gridCol w:w="2955"/>
        <w:gridCol w:w="2957"/>
      </w:tblGrid>
      <w:tr w:rsidR="00B179E4" w:rsidRPr="00DF559D" w:rsidTr="00016DC8">
        <w:tc>
          <w:tcPr>
            <w:tcW w:w="1533" w:type="dxa"/>
            <w:shd w:val="clear" w:color="auto" w:fill="FDE9D9" w:themeFill="accent6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плану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теме</w:t>
            </w:r>
          </w:p>
        </w:tc>
        <w:tc>
          <w:tcPr>
            <w:tcW w:w="5786" w:type="dxa"/>
            <w:shd w:val="clear" w:color="auto" w:fill="FDE9D9" w:themeFill="accent6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2957" w:type="dxa"/>
            <w:shd w:val="clear" w:color="auto" w:fill="FDE9D9" w:themeFill="accent6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2958" w:type="dxa"/>
            <w:vMerge w:val="restart"/>
            <w:shd w:val="clear" w:color="auto" w:fill="FDE9D9" w:themeFill="accent6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Вид контроля</w:t>
            </w:r>
          </w:p>
        </w:tc>
      </w:tr>
      <w:tr w:rsidR="00B179E4" w:rsidRPr="00DF559D" w:rsidTr="0044618C">
        <w:tc>
          <w:tcPr>
            <w:tcW w:w="1533" w:type="dxa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B179E4" w:rsidRPr="00DF559D" w:rsidRDefault="00B179E4" w:rsidP="0044618C">
            <w:pPr>
              <w:pStyle w:val="a5"/>
              <w:numPr>
                <w:ilvl w:val="0"/>
                <w:numId w:val="39"/>
              </w:numPr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bCs/>
                <w:i w:val="0"/>
                <w:sz w:val="24"/>
                <w:szCs w:val="24"/>
              </w:rPr>
              <w:t>Информация вокруг нас.</w:t>
            </w:r>
          </w:p>
        </w:tc>
        <w:tc>
          <w:tcPr>
            <w:tcW w:w="2957" w:type="dxa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958" w:type="dxa"/>
            <w:vMerge/>
            <w:shd w:val="clear" w:color="auto" w:fill="DBE5F1" w:themeFill="accent1" w:themeFillTint="33"/>
          </w:tcPr>
          <w:p w:rsidR="00B179E4" w:rsidRPr="00DF559D" w:rsidRDefault="00B179E4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016DC8" w:rsidRPr="00DF559D" w:rsidTr="0044618C">
        <w:tc>
          <w:tcPr>
            <w:tcW w:w="3085" w:type="dxa"/>
            <w:gridSpan w:val="2"/>
            <w:vMerge w:val="restart"/>
            <w:vAlign w:val="center"/>
          </w:tcPr>
          <w:p w:rsidR="00016DC8" w:rsidRPr="00DF559D" w:rsidRDefault="00016DC8" w:rsidP="0044618C">
            <w:pPr>
              <w:pStyle w:val="a5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УУД</w:t>
            </w:r>
          </w:p>
        </w:tc>
        <w:tc>
          <w:tcPr>
            <w:tcW w:w="5786" w:type="dxa"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Личностные:</w:t>
            </w:r>
          </w:p>
        </w:tc>
        <w:tc>
          <w:tcPr>
            <w:tcW w:w="5915" w:type="dxa"/>
            <w:gridSpan w:val="2"/>
          </w:tcPr>
          <w:p w:rsidR="00016DC8" w:rsidRPr="00DF559D" w:rsidRDefault="00016DC8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Действия </w:t>
            </w:r>
            <w:proofErr w:type="spell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смысло</w:t>
            </w:r>
            <w:proofErr w:type="spellEnd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нравственно-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этического оценивания самопознание и самоопределение.</w:t>
            </w:r>
          </w:p>
        </w:tc>
      </w:tr>
      <w:tr w:rsidR="00016DC8" w:rsidRPr="00DF559D" w:rsidTr="0044618C">
        <w:tc>
          <w:tcPr>
            <w:tcW w:w="3085" w:type="dxa"/>
            <w:gridSpan w:val="2"/>
            <w:vMerge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5915" w:type="dxa"/>
            <w:gridSpan w:val="2"/>
          </w:tcPr>
          <w:p w:rsidR="00016DC8" w:rsidRPr="00DF559D" w:rsidRDefault="00016DC8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Целеполагание как постановка учебной задачи; планирование; прогнозирование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контроль; коррекция; оценка; способность к волевому усилию.</w:t>
            </w:r>
          </w:p>
        </w:tc>
      </w:tr>
      <w:tr w:rsidR="00016DC8" w:rsidRPr="00DF559D" w:rsidTr="0044618C">
        <w:tc>
          <w:tcPr>
            <w:tcW w:w="3085" w:type="dxa"/>
            <w:gridSpan w:val="2"/>
            <w:vMerge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Познавательные:</w:t>
            </w:r>
          </w:p>
        </w:tc>
        <w:tc>
          <w:tcPr>
            <w:tcW w:w="5915" w:type="dxa"/>
            <w:gridSpan w:val="2"/>
          </w:tcPr>
          <w:p w:rsidR="0019431E" w:rsidRPr="00DF559D" w:rsidRDefault="0019431E" w:rsidP="00194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знаково-символические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2B5B44" w:rsidRPr="00DF559D" w:rsidRDefault="0019431E" w:rsidP="002B5B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включая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моделирование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      </w:r>
            <w:r w:rsidR="002B5B44"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знаково-символические действия</w:t>
            </w:r>
          </w:p>
          <w:p w:rsidR="002B5B44" w:rsidRPr="00DF559D" w:rsidRDefault="002B5B44" w:rsidP="002B5B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выполняют функции - отображения учебного материала;</w:t>
            </w:r>
          </w:p>
          <w:p w:rsidR="002B5B44" w:rsidRPr="00DF559D" w:rsidRDefault="002B5B44" w:rsidP="002B5B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- выделения существенного;  отрыва от конкретных ситуативных значений; - формирования обобщенных знаний; виды знаково-символических действий: - замещение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одирование/декодирование. моделирование.</w:t>
            </w:r>
          </w:p>
          <w:p w:rsidR="00016DC8" w:rsidRPr="00DF559D" w:rsidRDefault="002B5B44" w:rsidP="002B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умение структурировать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знания;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рефлексия способов и условий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, контроль и оценка процесса и результатов деятельности;</w:t>
            </w:r>
          </w:p>
        </w:tc>
      </w:tr>
      <w:tr w:rsidR="00016DC8" w:rsidRPr="00DF559D" w:rsidTr="0044618C">
        <w:tc>
          <w:tcPr>
            <w:tcW w:w="3085" w:type="dxa"/>
            <w:gridSpan w:val="2"/>
            <w:vMerge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Коммуникативные:</w:t>
            </w:r>
          </w:p>
        </w:tc>
        <w:tc>
          <w:tcPr>
            <w:tcW w:w="5915" w:type="dxa"/>
            <w:gridSpan w:val="2"/>
          </w:tcPr>
          <w:p w:rsidR="0037111C" w:rsidRPr="00DF559D" w:rsidRDefault="0037111C" w:rsidP="003711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Планирование учебного сотрудничества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 учителем и сверстниками – определение цели, функций участников, способов взаимодействия; постановка вопросов –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инициативное сотрудничество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поиске и сборе информации;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разрешение конфликтов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выявление, идентификация проблемы, поиск и оценка альтернативных способов разрешения конфликта, принятие решения и его реализация;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управление поведением партнера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016DC8" w:rsidRPr="00DF559D" w:rsidRDefault="0037111C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контроль, коррекция, оценка действий</w:t>
            </w:r>
            <w:r w:rsidR="0044618C"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партнера; умение с достаточно полнотой и точностью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выражать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свои мысли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задачами и условиями коммуникации;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владение монологической и диалогической формами речи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 соответствии с грамматическими и синтаксическими нормами родного языка.</w:t>
            </w:r>
          </w:p>
        </w:tc>
      </w:tr>
      <w:tr w:rsidR="00016DC8" w:rsidRPr="00DF559D" w:rsidTr="0044618C">
        <w:tc>
          <w:tcPr>
            <w:tcW w:w="3085" w:type="dxa"/>
            <w:gridSpan w:val="2"/>
          </w:tcPr>
          <w:p w:rsidR="00016DC8" w:rsidRPr="00DF559D" w:rsidRDefault="00016DC8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Основные виды деятельности</w:t>
            </w:r>
          </w:p>
        </w:tc>
        <w:tc>
          <w:tcPr>
            <w:tcW w:w="5786" w:type="dxa"/>
          </w:tcPr>
          <w:p w:rsidR="00016DC8" w:rsidRPr="00DF559D" w:rsidRDefault="00016DC8" w:rsidP="0044618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приводить примеры информационных носителей;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классифицировать информацию по способам е</w:t>
            </w:r>
            <w:r w:rsidRPr="00DF559D">
              <w:rPr>
                <w:rFonts w:eastAsiaTheme="minorHAnsi" w:hAnsi="Cambria Math"/>
                <w:sz w:val="24"/>
                <w:szCs w:val="24"/>
                <w:lang w:eastAsia="en-US"/>
              </w:rPr>
              <w:t>ѐ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восприятия человеком, по формам представления на материальных носителях;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разрабатывать план действий для решения задач на переправы, переливания и пр.;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</w:tc>
        <w:tc>
          <w:tcPr>
            <w:tcW w:w="5915" w:type="dxa"/>
            <w:gridSpan w:val="2"/>
          </w:tcPr>
          <w:p w:rsidR="00016DC8" w:rsidRPr="00DF559D" w:rsidRDefault="00016DC8" w:rsidP="0044618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кодировать и декодировать сообщения, используя простейшие коды;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работать с электронной почтой (регистрировать почтовый ящик и пересылать сообщения);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сохранять для индивидуального 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найденные в сети Интернет информационные объекты и ссылки на них;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систематизировать (упорядочивать) файлы и папки;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вычислять значения арифметических выражений с помощью программы Калькулятор;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преобразовывать информацию по заданным правилам и пут</w:t>
            </w:r>
            <w:r w:rsidRPr="00DF559D">
              <w:rPr>
                <w:rFonts w:eastAsiaTheme="minorHAnsi" w:hAnsi="Cambria Math"/>
                <w:sz w:val="24"/>
                <w:szCs w:val="24"/>
                <w:lang w:eastAsia="en-US"/>
              </w:rPr>
              <w:t>ѐ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рассуждений;</w:t>
            </w:r>
          </w:p>
          <w:p w:rsidR="00016DC8" w:rsidRPr="00DF559D" w:rsidRDefault="00016DC8" w:rsidP="0044618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 w:bidi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7B34AB" w:rsidRPr="00DF559D" w:rsidTr="0044618C">
        <w:tc>
          <w:tcPr>
            <w:tcW w:w="1533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DB7F77" w:rsidRPr="00DF559D" w:rsidRDefault="007B34AB" w:rsidP="00DB7F77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Главное меню. Запуск программ. </w:t>
            </w:r>
            <w:r w:rsidR="00DB7F77" w:rsidRPr="00DF559D">
              <w:rPr>
                <w:sz w:val="24"/>
                <w:szCs w:val="24"/>
              </w:rPr>
              <w:t>Практическая работа №3 «Запускаем программы. Основные элементы окна программы».</w:t>
            </w:r>
          </w:p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B7F77" w:rsidRPr="00DF559D" w:rsidRDefault="00DB7F77" w:rsidP="00DB7F77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№3 «Запускаем программы. Основные элементы окна программы».</w:t>
            </w:r>
          </w:p>
          <w:p w:rsidR="007B34AB" w:rsidRPr="00DF559D" w:rsidRDefault="007B34AB" w:rsidP="0044618C">
            <w:pPr>
              <w:rPr>
                <w:sz w:val="24"/>
                <w:szCs w:val="24"/>
              </w:rPr>
            </w:pP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7E79">
              <w:rPr>
                <w:sz w:val="24"/>
                <w:szCs w:val="24"/>
              </w:rPr>
              <w:t xml:space="preserve">Действия с информацией. Хранение информации. Носители информации. Клавиатурный тренажер в режиме ввода слов. </w:t>
            </w:r>
            <w:r w:rsidR="009866F5" w:rsidRPr="00157E79">
              <w:rPr>
                <w:sz w:val="24"/>
                <w:szCs w:val="24"/>
              </w:rPr>
              <w:t xml:space="preserve">Практическая работа №4 </w:t>
            </w:r>
            <w:r w:rsidR="009866F5" w:rsidRPr="00157E79">
              <w:rPr>
                <w:sz w:val="24"/>
                <w:szCs w:val="24"/>
              </w:rPr>
              <w:lastRenderedPageBreak/>
              <w:t>«Знакомимся с компьютерным меню».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8" w:type="dxa"/>
          </w:tcPr>
          <w:p w:rsidR="007B34AB" w:rsidRPr="00DF559D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Устный опрос; </w:t>
            </w:r>
            <w:r w:rsidR="009866F5" w:rsidRPr="00DF559D">
              <w:rPr>
                <w:sz w:val="24"/>
                <w:szCs w:val="24"/>
              </w:rPr>
              <w:t xml:space="preserve">Практическая работа №4 «Знакомимся с </w:t>
            </w:r>
            <w:r w:rsidR="009866F5" w:rsidRPr="00DF559D">
              <w:rPr>
                <w:sz w:val="24"/>
                <w:szCs w:val="24"/>
              </w:rPr>
              <w:lastRenderedPageBreak/>
              <w:t>компьютерным меню».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Передача информации. Клавиатурный тренажер в режиме ввода предложений.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9866F5" w:rsidRPr="00DF559D">
              <w:rPr>
                <w:sz w:val="24"/>
                <w:szCs w:val="24"/>
              </w:rPr>
              <w:t>. Клавиатурный тренажер.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7E79">
              <w:rPr>
                <w:sz w:val="24"/>
                <w:szCs w:val="24"/>
              </w:rPr>
              <w:t>Кодирование информации.</w:t>
            </w:r>
            <w:r w:rsidR="00F4109D" w:rsidRPr="00157E79">
              <w:rPr>
                <w:sz w:val="24"/>
                <w:szCs w:val="24"/>
              </w:rPr>
              <w:t xml:space="preserve"> Координатный тренажер.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F4109D" w:rsidRPr="00DF559D">
              <w:rPr>
                <w:sz w:val="24"/>
                <w:szCs w:val="24"/>
              </w:rPr>
              <w:t>. Координатный тренажер.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7E79">
              <w:rPr>
                <w:sz w:val="24"/>
                <w:szCs w:val="24"/>
              </w:rPr>
              <w:t>Формы представления информации. Метод координат.</w:t>
            </w:r>
            <w:r w:rsidR="00F4109D" w:rsidRPr="00157E79">
              <w:rPr>
                <w:sz w:val="24"/>
                <w:szCs w:val="24"/>
              </w:rPr>
              <w:t xml:space="preserve"> Координатный тренажер.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F4109D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F4109D" w:rsidRPr="00DF559D">
              <w:rPr>
                <w:sz w:val="24"/>
                <w:szCs w:val="24"/>
              </w:rPr>
              <w:t>. Координатный тренажер.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Текст как форма представления информации.</w:t>
            </w:r>
            <w:r w:rsidR="00AC7AF9" w:rsidRPr="00157E79">
              <w:rPr>
                <w:b w:val="0"/>
                <w:i w:val="0"/>
                <w:sz w:val="24"/>
                <w:szCs w:val="24"/>
              </w:rPr>
              <w:t xml:space="preserve"> Клавиатурный тренажер.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AC7AF9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AC7AF9" w:rsidRPr="00DF559D">
              <w:rPr>
                <w:sz w:val="24"/>
                <w:szCs w:val="24"/>
              </w:rPr>
              <w:t>. Клавиатурный тренажер.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Табличная форма представления информации.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44618C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AC7AF9" w:rsidRPr="00DF559D">
              <w:rPr>
                <w:sz w:val="24"/>
                <w:szCs w:val="24"/>
              </w:rPr>
              <w:t>. Логические компьютерные игры, поддерживающие изучаемый материал.</w:t>
            </w:r>
          </w:p>
        </w:tc>
      </w:tr>
      <w:tr w:rsidR="007B34AB" w:rsidRPr="00DF559D" w:rsidTr="00157E79">
        <w:tc>
          <w:tcPr>
            <w:tcW w:w="1533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552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786" w:type="dxa"/>
            <w:shd w:val="clear" w:color="auto" w:fill="FBD4B4" w:themeFill="accent6" w:themeFillTint="66"/>
          </w:tcPr>
          <w:p w:rsidR="007B34AB" w:rsidRPr="00157E79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157E79">
              <w:rPr>
                <w:b w:val="0"/>
                <w:i w:val="0"/>
                <w:sz w:val="24"/>
                <w:szCs w:val="24"/>
              </w:rPr>
              <w:t>Наглядные формы представления информации. Проверочная работа</w:t>
            </w:r>
            <w:r w:rsidR="008A05ED" w:rsidRPr="00157E79">
              <w:rPr>
                <w:b w:val="0"/>
                <w:i w:val="0"/>
                <w:sz w:val="24"/>
                <w:szCs w:val="24"/>
              </w:rPr>
              <w:t xml:space="preserve"> №1</w:t>
            </w:r>
            <w:r w:rsidRPr="00157E79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7B34AB" w:rsidRPr="00DF559D" w:rsidRDefault="007B34AB" w:rsidP="0044618C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Проверочная работа</w:t>
            </w:r>
            <w:r w:rsidR="00991DFB" w:rsidRPr="00DF559D">
              <w:rPr>
                <w:sz w:val="24"/>
                <w:szCs w:val="24"/>
              </w:rPr>
              <w:t xml:space="preserve"> №2</w:t>
            </w:r>
            <w:r w:rsidRPr="00DF559D">
              <w:rPr>
                <w:sz w:val="24"/>
                <w:szCs w:val="24"/>
              </w:rPr>
              <w:t>.</w:t>
            </w:r>
          </w:p>
        </w:tc>
      </w:tr>
      <w:tr w:rsidR="007B34AB" w:rsidRPr="00DF559D" w:rsidTr="0044618C">
        <w:tc>
          <w:tcPr>
            <w:tcW w:w="1533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786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Обработка информации. Практическая работа № 5. Выполнение вычислений с помощью приложения «Калькулятор»</w:t>
            </w:r>
            <w:r w:rsidR="00881E99" w:rsidRPr="00DF559D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B34AB" w:rsidRPr="00DF559D" w:rsidRDefault="007B34AB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70643" w:rsidRPr="00DF559D" w:rsidRDefault="00270643" w:rsidP="0027064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№5 «Выполняем вычисления с помощью приложения Калькулятор».</w:t>
            </w:r>
          </w:p>
          <w:p w:rsidR="007B34AB" w:rsidRPr="00DF559D" w:rsidRDefault="007B34AB" w:rsidP="0044618C">
            <w:pPr>
              <w:rPr>
                <w:sz w:val="24"/>
                <w:szCs w:val="24"/>
              </w:rPr>
            </w:pPr>
          </w:p>
        </w:tc>
      </w:tr>
    </w:tbl>
    <w:p w:rsidR="007823C0" w:rsidRDefault="007823C0" w:rsidP="007823C0">
      <w:pPr>
        <w:pStyle w:val="a5"/>
        <w:ind w:left="0" w:firstLine="0"/>
        <w:rPr>
          <w:b w:val="0"/>
          <w:i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40"/>
        <w:gridCol w:w="1551"/>
        <w:gridCol w:w="5783"/>
        <w:gridCol w:w="2955"/>
        <w:gridCol w:w="2957"/>
      </w:tblGrid>
      <w:tr w:rsidR="0044618C" w:rsidRPr="00DF559D" w:rsidTr="0044618C">
        <w:tc>
          <w:tcPr>
            <w:tcW w:w="1533" w:type="dxa"/>
            <w:shd w:val="clear" w:color="auto" w:fill="FDE9D9" w:themeFill="accent6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плану</w:t>
            </w:r>
          </w:p>
        </w:tc>
        <w:tc>
          <w:tcPr>
            <w:tcW w:w="1552" w:type="dxa"/>
            <w:shd w:val="clear" w:color="auto" w:fill="FDE9D9" w:themeFill="accent6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№ урока по теме</w:t>
            </w:r>
          </w:p>
        </w:tc>
        <w:tc>
          <w:tcPr>
            <w:tcW w:w="5786" w:type="dxa"/>
            <w:shd w:val="clear" w:color="auto" w:fill="FDE9D9" w:themeFill="accent6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Тема</w:t>
            </w:r>
          </w:p>
        </w:tc>
        <w:tc>
          <w:tcPr>
            <w:tcW w:w="2957" w:type="dxa"/>
            <w:shd w:val="clear" w:color="auto" w:fill="FDE9D9" w:themeFill="accent6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2958" w:type="dxa"/>
            <w:vMerge w:val="restart"/>
            <w:shd w:val="clear" w:color="auto" w:fill="FDE9D9" w:themeFill="accent6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Вид контроля</w:t>
            </w:r>
          </w:p>
        </w:tc>
      </w:tr>
      <w:tr w:rsidR="0044618C" w:rsidRPr="00DF559D" w:rsidTr="0044618C">
        <w:tc>
          <w:tcPr>
            <w:tcW w:w="1533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4618C" w:rsidRPr="00DF559D" w:rsidRDefault="0044618C" w:rsidP="0044618C">
            <w:pPr>
              <w:pStyle w:val="a5"/>
              <w:numPr>
                <w:ilvl w:val="0"/>
                <w:numId w:val="39"/>
              </w:numPr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bCs/>
                <w:i w:val="0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2957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958" w:type="dxa"/>
            <w:vMerge/>
            <w:shd w:val="clear" w:color="auto" w:fill="DBE5F1" w:themeFill="accent1" w:themeFillTint="33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44618C" w:rsidRPr="00DF559D" w:rsidTr="0044618C">
        <w:tc>
          <w:tcPr>
            <w:tcW w:w="3085" w:type="dxa"/>
            <w:gridSpan w:val="2"/>
            <w:vMerge w:val="restart"/>
            <w:vAlign w:val="center"/>
          </w:tcPr>
          <w:p w:rsidR="0044618C" w:rsidRPr="00DF559D" w:rsidRDefault="0044618C" w:rsidP="0044618C">
            <w:pPr>
              <w:pStyle w:val="a5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УУД</w:t>
            </w:r>
          </w:p>
        </w:tc>
        <w:tc>
          <w:tcPr>
            <w:tcW w:w="5786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Личностные:</w:t>
            </w:r>
          </w:p>
        </w:tc>
        <w:tc>
          <w:tcPr>
            <w:tcW w:w="5915" w:type="dxa"/>
            <w:gridSpan w:val="2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Действия </w:t>
            </w:r>
            <w:proofErr w:type="spell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смысло</w:t>
            </w:r>
            <w:proofErr w:type="spellEnd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образования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нравственно-этического оценивания самопознание и самоопределение.</w:t>
            </w:r>
          </w:p>
        </w:tc>
      </w:tr>
      <w:tr w:rsidR="0044618C" w:rsidRPr="00DF559D" w:rsidTr="0044618C">
        <w:tc>
          <w:tcPr>
            <w:tcW w:w="3085" w:type="dxa"/>
            <w:gridSpan w:val="2"/>
            <w:vMerge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 xml:space="preserve">Регулятивные: </w:t>
            </w:r>
          </w:p>
        </w:tc>
        <w:tc>
          <w:tcPr>
            <w:tcW w:w="5915" w:type="dxa"/>
            <w:gridSpan w:val="2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Целеполагание как постановка учебной задачи; планирование; прогнозирование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контроль; коррекция; оценка; способность к волевому усилию.</w:t>
            </w:r>
          </w:p>
        </w:tc>
      </w:tr>
      <w:tr w:rsidR="0044618C" w:rsidRPr="00DF559D" w:rsidTr="0044618C">
        <w:tc>
          <w:tcPr>
            <w:tcW w:w="3085" w:type="dxa"/>
            <w:gridSpan w:val="2"/>
            <w:vMerge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Познавательные:</w:t>
            </w:r>
          </w:p>
        </w:tc>
        <w:tc>
          <w:tcPr>
            <w:tcW w:w="5915" w:type="dxa"/>
            <w:gridSpan w:val="2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: самостоятельное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выделение и формулирование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познавательной цели;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поиск и выделение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необходимой информации; применение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методов информационного поиска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с помощью компьютерных средств;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знаково-символические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включая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моделирование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 знаково-символические действия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выполняют функции - отображения учебного материала;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- выделения существенного;  отрыва от конкретных ситуативных значений; - формирования обобщенных знаний; виды знаково-символических действий: - замещение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одирование/декодирование. моделирование.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умение структурировать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знания;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рефлексия способов и условий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контроль и оценка процесса и результатов деятельности; умение осознанно и произвольно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строить речевое высказывание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устной и письменной форме;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смысловое чтение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как осмысление цели чтения и выбор вида чтения в зависимости от цели;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извлечение необходимой информации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из прослушанных текстов различных жанров; определение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основной и второстепенной информации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свободная ориентация и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восприятие текстов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художественного, научного, публицистического и официально- делового стилей; понимание и адекватная оценка языка средств массовой информации;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умение адекватно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, подробно, сжато, выборочно передавать содержание текста;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умение составлять тексты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различных жанров, соблюдая нормы построения текста (соответствие теме,</w:t>
            </w:r>
            <w:proofErr w:type="gramEnd"/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жанру, стилю речи и др.); 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универсальные логические действия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анализ объектов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 целью выделения признаков (существенных, несущественных);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синтез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как составление целого из частей, в том числе самостоятельно достраивая, восполняя недостающие компоненты;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выбор оснований и критериев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для сравнения, </w:t>
            </w:r>
            <w:proofErr w:type="spell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сериации</w:t>
            </w:r>
            <w:proofErr w:type="spell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классификации объектов;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подведение под понятия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выведение следствий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установление причинн</w:t>
            </w:r>
            <w:proofErr w:type="gramStart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следственных связей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, построение логической цепи рассуждений;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выдвижение гипотез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и их обоснование;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>действия постановки и решения проблем: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формулирование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проблемы;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самостоятельное создание способов решения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проблем творческого и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поискового характера.</w:t>
            </w:r>
          </w:p>
        </w:tc>
      </w:tr>
      <w:tr w:rsidR="0044618C" w:rsidRPr="00DF559D" w:rsidTr="0044618C">
        <w:tc>
          <w:tcPr>
            <w:tcW w:w="3085" w:type="dxa"/>
            <w:gridSpan w:val="2"/>
            <w:vMerge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86" w:type="dxa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Коммуникативные:</w:t>
            </w:r>
          </w:p>
        </w:tc>
        <w:tc>
          <w:tcPr>
            <w:tcW w:w="5915" w:type="dxa"/>
            <w:gridSpan w:val="2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Планирование учебного сотрудничества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с учителем и сверстниками – определение цели, функций участников, способов взаимодействия; постановка вопросов –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инициативное сотрудничество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поиске и сборе информации;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разрешение конфликтов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выявление, идентификация проблемы, поиск и оценка альтернативных способов разрешения конфликта, принятие решения и его реализация;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управление поведением партнера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контроль, коррекция, оценка действий партнера; умение с достаточно полнотой и точностью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выражать свои мысли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задачами и условиями   коммуникации; </w:t>
            </w:r>
            <w:r w:rsidRPr="00DF559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владение монологической и диалогической формами речи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грамматическими и синтаксическими нормами </w:t>
            </w:r>
            <w:r w:rsidRPr="00DF559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родного языка.</w:t>
            </w:r>
          </w:p>
        </w:tc>
      </w:tr>
      <w:tr w:rsidR="0044618C" w:rsidRPr="00DF559D" w:rsidTr="0044618C">
        <w:tc>
          <w:tcPr>
            <w:tcW w:w="3085" w:type="dxa"/>
            <w:gridSpan w:val="2"/>
          </w:tcPr>
          <w:p w:rsidR="0044618C" w:rsidRPr="00DF559D" w:rsidRDefault="0044618C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Основные виды деятельности</w:t>
            </w:r>
          </w:p>
        </w:tc>
        <w:tc>
          <w:tcPr>
            <w:tcW w:w="5786" w:type="dxa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44618C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определять инструменты текстового редактора для выполнения базовых операций по созданию текстовых документов;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выделять в сложных графических объектах простые (графические примитивы); 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из</w:t>
            </w:r>
            <w:proofErr w:type="gramEnd"/>
            <w:r w:rsidRPr="00DF559D">
              <w:rPr>
                <w:rFonts w:eastAsiaTheme="minorHAnsi"/>
                <w:sz w:val="24"/>
                <w:szCs w:val="24"/>
                <w:lang w:eastAsia="en-US"/>
              </w:rPr>
              <w:t xml:space="preserve"> простых; 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gridSpan w:val="2"/>
          </w:tcPr>
          <w:p w:rsidR="0044618C" w:rsidRPr="00DF559D" w:rsidRDefault="0044618C" w:rsidP="0044618C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создавать несложные текстовые документы на родном и иностранном языках;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выделять, перемещать и удалять фрагменты текста;  создавать тексты с повторяющимися фрагментами;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создавать и форматировать списки;</w:t>
            </w:r>
          </w:p>
          <w:p w:rsidR="0044618C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создавать, форматировать и заполнять данными таблицы;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855B65" w:rsidRPr="00DF559D" w:rsidRDefault="00855B65" w:rsidP="00855B65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559D">
              <w:rPr>
                <w:rFonts w:eastAsiaTheme="minorHAnsi"/>
                <w:sz w:val="24"/>
                <w:szCs w:val="24"/>
                <w:lang w:eastAsia="en-US"/>
              </w:rPr>
              <w:t>создавать сложные графические объекты с повторяющимися и /или преобразованными фрагментами;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284236" w:rsidRPr="00DF559D" w:rsidRDefault="007D72CB" w:rsidP="003D1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Обработка текстовой инфор</w:t>
            </w:r>
            <w:r w:rsidR="001C2B43" w:rsidRPr="00DF559D">
              <w:rPr>
                <w:sz w:val="24"/>
                <w:szCs w:val="24"/>
              </w:rPr>
              <w:t xml:space="preserve">мации. Практическая работа № 6 </w:t>
            </w:r>
            <w:r w:rsidRPr="00DF559D">
              <w:rPr>
                <w:sz w:val="24"/>
                <w:szCs w:val="24"/>
              </w:rPr>
              <w:t>«Вводим текст».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FA745C" w:rsidP="00FA745C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Практическая работа №6 «Вводим текст». 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284236" w:rsidRPr="00DF559D" w:rsidRDefault="000701A0" w:rsidP="003D1EC0">
            <w:pPr>
              <w:pStyle w:val="ac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Обработка текстовой информации. Практическая работа N° 7 «Редактируем текст».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9B657F" w:rsidP="009B657F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№7 «Редактируем текст».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284236" w:rsidRPr="00DF559D" w:rsidRDefault="007338F7" w:rsidP="003D1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Редактирование текста. </w:t>
            </w:r>
            <w:r w:rsidR="009B657F" w:rsidRPr="00DF559D">
              <w:rPr>
                <w:sz w:val="24"/>
                <w:szCs w:val="24"/>
              </w:rPr>
              <w:t>Практическая работа №8 «Работаем с фрагментами текста».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9B657F" w:rsidP="009B657F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№8 «Работаем с фрагментами текста».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284236" w:rsidRPr="00DF559D" w:rsidRDefault="007338F7" w:rsidP="003D1EC0">
            <w:pPr>
              <w:pStyle w:val="ac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Практическая работа N° 9 «Работаем с фрагментами текста» (задания 1-5); 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0B5FD1" w:rsidP="000B5FD1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№9 «Форматируем текст» (начало).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284236" w:rsidRPr="00DF559D" w:rsidRDefault="007338F7" w:rsidP="003D1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Редактирование текста. Поиск информации. </w:t>
            </w:r>
            <w:r w:rsidRPr="00DF559D">
              <w:rPr>
                <w:sz w:val="24"/>
                <w:szCs w:val="24"/>
              </w:rPr>
              <w:lastRenderedPageBreak/>
              <w:t>Практическая работа N° 9 «Работаем с фрагментами текста» (задания 6-7) (продолжение)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8" w:type="dxa"/>
          </w:tcPr>
          <w:p w:rsidR="00284236" w:rsidRPr="00DF559D" w:rsidRDefault="007338F7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 9</w:t>
            </w:r>
            <w:r w:rsidR="00A537C8" w:rsidRPr="00DF559D">
              <w:rPr>
                <w:sz w:val="24"/>
                <w:szCs w:val="24"/>
              </w:rPr>
              <w:t>.</w:t>
            </w:r>
            <w:r w:rsidRPr="00DF559D">
              <w:rPr>
                <w:sz w:val="24"/>
                <w:szCs w:val="24"/>
              </w:rPr>
              <w:t xml:space="preserve"> </w:t>
            </w:r>
            <w:r w:rsidRPr="00DF559D">
              <w:rPr>
                <w:sz w:val="24"/>
                <w:szCs w:val="24"/>
              </w:rPr>
              <w:lastRenderedPageBreak/>
              <w:t>(продолжение)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284236" w:rsidRPr="00DF559D" w:rsidRDefault="007338F7" w:rsidP="003D1EC0">
            <w:pPr>
              <w:pStyle w:val="ac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Изменение формы представления информации. Систематизация информации. 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276181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Проверочная работа №3.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:rsidR="00284236" w:rsidRPr="00DF559D" w:rsidRDefault="007338F7" w:rsidP="000B5FD1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Форматирование — изменение формы представления информации. 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0B5FD1" w:rsidP="007338F7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:rsidR="00284236" w:rsidRPr="00DF559D" w:rsidRDefault="00A537C8" w:rsidP="003D1EC0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Кодирование как изменение формы представления информации. Компьютерная </w:t>
            </w:r>
            <w:r w:rsidR="000B5FD1" w:rsidRPr="00DF559D">
              <w:rPr>
                <w:sz w:val="24"/>
                <w:szCs w:val="24"/>
              </w:rPr>
              <w:t>графика. Практическая работа №10</w:t>
            </w:r>
            <w:r w:rsidRPr="00DF559D">
              <w:rPr>
                <w:sz w:val="24"/>
                <w:szCs w:val="24"/>
              </w:rPr>
              <w:t xml:space="preserve"> «Знакомимся с инструментами графического редактора»</w:t>
            </w:r>
            <w:r w:rsidR="002B4874" w:rsidRPr="00DF559D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0B5FD1" w:rsidP="000B5FD1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№10 «Знакомимся с инструментами рисования графического редактора».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786" w:type="dxa"/>
          </w:tcPr>
          <w:p w:rsidR="00284236" w:rsidRPr="00DF559D" w:rsidRDefault="00A537C8" w:rsidP="003D1EC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559D">
              <w:rPr>
                <w:b w:val="0"/>
                <w:sz w:val="24"/>
                <w:szCs w:val="24"/>
              </w:rPr>
              <w:t>Инструменты графического ред</w:t>
            </w:r>
            <w:r w:rsidR="000B5FD1" w:rsidRPr="00DF559D">
              <w:rPr>
                <w:b w:val="0"/>
                <w:sz w:val="24"/>
                <w:szCs w:val="24"/>
              </w:rPr>
              <w:t>актора. Практическая работа № 11</w:t>
            </w:r>
            <w:r w:rsidR="002B4874" w:rsidRPr="00DF559D">
              <w:rPr>
                <w:b w:val="0"/>
                <w:sz w:val="24"/>
                <w:szCs w:val="24"/>
              </w:rPr>
              <w:t xml:space="preserve"> </w:t>
            </w:r>
            <w:r w:rsidRPr="00DF559D">
              <w:rPr>
                <w:b w:val="0"/>
                <w:sz w:val="24"/>
                <w:szCs w:val="24"/>
              </w:rPr>
              <w:t>«Начи</w:t>
            </w:r>
            <w:r w:rsidR="00BB024A" w:rsidRPr="00DF559D">
              <w:rPr>
                <w:b w:val="0"/>
                <w:sz w:val="24"/>
                <w:szCs w:val="24"/>
              </w:rPr>
              <w:t>наем рисовать»</w:t>
            </w:r>
            <w:r w:rsidR="002B4874" w:rsidRPr="00DF559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0B5FD1" w:rsidP="000B5FD1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№11 «Начинаем рисовать».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786" w:type="dxa"/>
          </w:tcPr>
          <w:p w:rsidR="00284236" w:rsidRPr="00DF559D" w:rsidRDefault="00D460D1" w:rsidP="00A23CF1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Обработка графической информации. </w:t>
            </w:r>
            <w:r w:rsidR="00BB024A" w:rsidRPr="00DF559D">
              <w:rPr>
                <w:sz w:val="24"/>
                <w:szCs w:val="24"/>
              </w:rPr>
              <w:t>Практическая работа №12 «Создаем комбинированные документы».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BB024A" w:rsidP="00BB024A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№12 «Создаем комбинированные документы».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5786" w:type="dxa"/>
          </w:tcPr>
          <w:p w:rsidR="00284236" w:rsidRPr="00DF559D" w:rsidRDefault="002B4874" w:rsidP="00D4460E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Обработка текстовой и графической информации. </w:t>
            </w:r>
            <w:r w:rsidR="00A23CF1" w:rsidRPr="00DF559D">
              <w:rPr>
                <w:sz w:val="24"/>
                <w:szCs w:val="24"/>
              </w:rPr>
              <w:t xml:space="preserve">Практическая работа №13 «Работаем  с графическими фрагментами». 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A23CF1" w:rsidP="00A23CF1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№13 «Работаем  с графическими фрагментами».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5786" w:type="dxa"/>
          </w:tcPr>
          <w:p w:rsidR="00284236" w:rsidRPr="00DF559D" w:rsidRDefault="00962AB1" w:rsidP="00FC772C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Преобразование информации по заданным правилам. </w:t>
            </w:r>
            <w:r w:rsidR="00D4460E" w:rsidRPr="00DF559D">
              <w:rPr>
                <w:sz w:val="24"/>
                <w:szCs w:val="24"/>
              </w:rPr>
              <w:t>Практическая работа №14 «Создаем анимацию на заданную тему».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D4460E" w:rsidP="00D4460E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№14 «Создаем анимацию на заданную тему».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86" w:type="dxa"/>
          </w:tcPr>
          <w:p w:rsidR="00284236" w:rsidRPr="00DF559D" w:rsidRDefault="00BA1A79" w:rsidP="00FC772C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Преобразование информации путем рассуждений. </w:t>
            </w:r>
            <w:r w:rsidR="00D04DEE" w:rsidRPr="00DF559D">
              <w:rPr>
                <w:sz w:val="24"/>
                <w:szCs w:val="24"/>
              </w:rPr>
              <w:t>Практическая работа №15 «Создаем анимацию на свободную тему.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D04DEE" w:rsidP="00D04DEE">
            <w:pPr>
              <w:spacing w:after="200" w:line="276" w:lineRule="auto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Практическая работа №15 «Создаем анимацию на свободную тему.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5786" w:type="dxa"/>
          </w:tcPr>
          <w:p w:rsidR="00284236" w:rsidRPr="00DF559D" w:rsidRDefault="004E7906" w:rsidP="0042467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Разработка плана действий и его запись. Логическая игра «</w:t>
            </w:r>
            <w:proofErr w:type="spellStart"/>
            <w:r w:rsidRPr="00DF559D">
              <w:rPr>
                <w:sz w:val="24"/>
                <w:szCs w:val="24"/>
              </w:rPr>
              <w:t>Переливашки</w:t>
            </w:r>
            <w:proofErr w:type="spellEnd"/>
            <w:r w:rsidRPr="00DF559D">
              <w:rPr>
                <w:sz w:val="24"/>
                <w:szCs w:val="24"/>
              </w:rPr>
              <w:t>»</w:t>
            </w:r>
            <w:r w:rsidR="0042467C" w:rsidRPr="00DF559D">
              <w:rPr>
                <w:sz w:val="24"/>
                <w:szCs w:val="24"/>
              </w:rPr>
              <w:t xml:space="preserve"> и  «Переправа».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284236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Устный опрос</w:t>
            </w:r>
            <w:r w:rsidR="004E7906" w:rsidRPr="00DF559D">
              <w:rPr>
                <w:sz w:val="24"/>
                <w:szCs w:val="24"/>
              </w:rPr>
              <w:t>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5786" w:type="dxa"/>
          </w:tcPr>
          <w:p w:rsidR="00284236" w:rsidRPr="00DF559D" w:rsidRDefault="0042467C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0F0A77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Контрольная работа.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86" w:type="dxa"/>
          </w:tcPr>
          <w:p w:rsidR="00284236" w:rsidRPr="00DF559D" w:rsidRDefault="004E7906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 xml:space="preserve">Создание движущихся изображений. </w:t>
            </w:r>
            <w:r w:rsidR="00892F7D" w:rsidRPr="00DF559D">
              <w:rPr>
                <w:sz w:val="24"/>
                <w:szCs w:val="24"/>
              </w:rPr>
              <w:t>Творческий проект (начало)</w:t>
            </w:r>
            <w:r w:rsidRPr="00DF559D">
              <w:rPr>
                <w:sz w:val="24"/>
                <w:szCs w:val="24"/>
              </w:rPr>
              <w:t>. «Создаем анимацию на заданную тему»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84236" w:rsidRPr="00DF559D" w:rsidRDefault="00892F7D" w:rsidP="003D1EC0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Творческий проект (начало).</w:t>
            </w:r>
          </w:p>
        </w:tc>
      </w:tr>
      <w:tr w:rsidR="00284236" w:rsidRPr="00DF559D" w:rsidTr="0044618C">
        <w:tc>
          <w:tcPr>
            <w:tcW w:w="1533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2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DF559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5786" w:type="dxa"/>
          </w:tcPr>
          <w:p w:rsidR="00284236" w:rsidRPr="00DF559D" w:rsidRDefault="004E7906" w:rsidP="003D1E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DF559D">
              <w:rPr>
                <w:sz w:val="24"/>
                <w:szCs w:val="24"/>
              </w:rPr>
              <w:t>Итоговый</w:t>
            </w:r>
            <w:proofErr w:type="gramEnd"/>
            <w:r w:rsidRPr="00DF559D">
              <w:rPr>
                <w:sz w:val="24"/>
                <w:szCs w:val="24"/>
              </w:rPr>
              <w:t xml:space="preserve"> мини-проект. </w:t>
            </w:r>
            <w:r w:rsidR="00892F7D" w:rsidRPr="00DF559D">
              <w:rPr>
                <w:sz w:val="24"/>
                <w:szCs w:val="24"/>
              </w:rPr>
              <w:t xml:space="preserve">Творческий проект (продолжение). </w:t>
            </w:r>
            <w:r w:rsidRPr="00DF559D">
              <w:rPr>
                <w:sz w:val="24"/>
                <w:szCs w:val="24"/>
              </w:rPr>
              <w:t>«Создаем анимацию на свободную тему»</w:t>
            </w:r>
          </w:p>
        </w:tc>
        <w:tc>
          <w:tcPr>
            <w:tcW w:w="2957" w:type="dxa"/>
          </w:tcPr>
          <w:p w:rsidR="00284236" w:rsidRPr="00DF559D" w:rsidRDefault="00284236" w:rsidP="0044618C">
            <w:pPr>
              <w:pStyle w:val="a5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DF559D">
              <w:rPr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</w:tcPr>
          <w:p w:rsidR="00284236" w:rsidRPr="00DF559D" w:rsidRDefault="00892F7D" w:rsidP="00892F7D">
            <w:pPr>
              <w:rPr>
                <w:sz w:val="24"/>
                <w:szCs w:val="24"/>
              </w:rPr>
            </w:pPr>
            <w:r w:rsidRPr="00DF559D">
              <w:rPr>
                <w:sz w:val="24"/>
                <w:szCs w:val="24"/>
              </w:rPr>
              <w:t>Творческий проект (продолжение).</w:t>
            </w:r>
          </w:p>
        </w:tc>
      </w:tr>
    </w:tbl>
    <w:p w:rsidR="00016DC8" w:rsidRDefault="00016DC8" w:rsidP="00016DC8">
      <w:pPr>
        <w:rPr>
          <w:lang w:eastAsia="en-US" w:bidi="en-US"/>
        </w:rPr>
      </w:pPr>
    </w:p>
    <w:p w:rsidR="00016DC8" w:rsidRDefault="00016DC8" w:rsidP="00016DC8">
      <w:pPr>
        <w:rPr>
          <w:lang w:eastAsia="en-US" w:bidi="en-US"/>
        </w:rPr>
      </w:pPr>
    </w:p>
    <w:p w:rsidR="00016DC8" w:rsidRPr="00016DC8" w:rsidRDefault="00016DC8" w:rsidP="00016DC8">
      <w:pPr>
        <w:rPr>
          <w:lang w:eastAsia="en-US" w:bidi="en-US"/>
        </w:rPr>
      </w:pPr>
    </w:p>
    <w:p w:rsidR="007823C0" w:rsidRDefault="00FA1B7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i/>
        </w:rPr>
        <w:br w:type="page"/>
      </w:r>
    </w:p>
    <w:p w:rsidR="00B85815" w:rsidRDefault="00B85815">
      <w:pPr>
        <w:spacing w:after="200" w:line="276" w:lineRule="auto"/>
        <w:rPr>
          <w:b/>
          <w:bCs/>
        </w:rPr>
        <w:sectPr w:rsidR="00B85815" w:rsidSect="00B858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8AD" w:rsidRPr="00365977" w:rsidRDefault="00365977" w:rsidP="003D1EC0">
      <w:pPr>
        <w:spacing w:after="200" w:line="276" w:lineRule="auto"/>
        <w:jc w:val="center"/>
        <w:rPr>
          <w:b/>
          <w:bCs/>
        </w:rPr>
      </w:pPr>
      <w:r w:rsidRPr="00DF559D">
        <w:rPr>
          <w:b/>
          <w:bCs/>
          <w:lang w:val="en-US"/>
        </w:rPr>
        <w:lastRenderedPageBreak/>
        <w:t>VII</w:t>
      </w:r>
      <w:r w:rsidR="00DF559D" w:rsidRPr="00DF559D">
        <w:rPr>
          <w:b/>
          <w:bCs/>
        </w:rPr>
        <w:t>.</w:t>
      </w:r>
      <w:r w:rsidRPr="00DF559D">
        <w:rPr>
          <w:b/>
          <w:bCs/>
        </w:rPr>
        <w:t xml:space="preserve"> ОПИСАНИЕ УЧЕБНО-МЕТОДИЧЕСКОГО И МАТЕРИАЛЬНО-ТЕХНИЧЕСКОГО ОБЕСПЕЧЕНИЯ КУРСА УЧЕБНОГО ПРЕДМЕТА.</w:t>
      </w:r>
    </w:p>
    <w:p w:rsidR="00134295" w:rsidRDefault="00134295" w:rsidP="003D1EC0">
      <w:pPr>
        <w:shd w:val="clear" w:color="auto" w:fill="FFFFFF"/>
        <w:spacing w:before="14" w:line="276" w:lineRule="auto"/>
        <w:rPr>
          <w:bCs/>
        </w:rPr>
      </w:pPr>
      <w:r>
        <w:rPr>
          <w:bCs/>
        </w:rPr>
        <w:tab/>
        <w:t>Помещение кабинета информатики, его оборудование (мебель и средства ИКТ) соответствуют требованиям действующих Санитарно-эпидемиологических правил и нормативов (СанПиН 2.4.2.2821-10, СанПиН 2.2.2/2.4.1340-03).</w:t>
      </w:r>
    </w:p>
    <w:p w:rsidR="006A057B" w:rsidRDefault="00134295" w:rsidP="003D1EC0">
      <w:pPr>
        <w:shd w:val="clear" w:color="auto" w:fill="FFFFFF"/>
        <w:spacing w:before="14" w:line="276" w:lineRule="auto"/>
        <w:rPr>
          <w:bCs/>
        </w:rPr>
      </w:pPr>
      <w:r>
        <w:rPr>
          <w:bCs/>
        </w:rPr>
        <w:tab/>
        <w:t>Кабинет информатики оборудован одним рабочим местом преподавателя и 12 рабочими местами для обучающихся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снабженных стандартным комплектом: системный блок, монитор, устройство ввода текстовой информации и манипулирования экранными объектами, привод для чтения и записи компакт-дисков, аудио/видео входы/выходы. </w:t>
      </w:r>
    </w:p>
    <w:p w:rsidR="00134295" w:rsidRDefault="006A057B" w:rsidP="003D1EC0">
      <w:pPr>
        <w:shd w:val="clear" w:color="auto" w:fill="FFFFFF"/>
        <w:spacing w:before="14" w:line="276" w:lineRule="auto"/>
        <w:ind w:firstLine="708"/>
        <w:rPr>
          <w:bCs/>
        </w:rPr>
      </w:pPr>
      <w:r>
        <w:rPr>
          <w:bCs/>
        </w:rPr>
        <w:t>Обе</w:t>
      </w:r>
      <w:r w:rsidR="0049636D">
        <w:rPr>
          <w:bCs/>
        </w:rPr>
        <w:t xml:space="preserve">спечено подключение компьютеров к </w:t>
      </w:r>
      <w:proofErr w:type="spellStart"/>
      <w:r w:rsidR="0049636D">
        <w:rPr>
          <w:bCs/>
        </w:rPr>
        <w:t>внутришкольной</w:t>
      </w:r>
      <w:proofErr w:type="spellEnd"/>
      <w:r w:rsidR="0049636D">
        <w:rPr>
          <w:bCs/>
        </w:rPr>
        <w:t xml:space="preserve"> сети и выход в интернет. </w:t>
      </w:r>
    </w:p>
    <w:p w:rsidR="0049636D" w:rsidRDefault="0049636D" w:rsidP="003D1EC0">
      <w:pPr>
        <w:shd w:val="clear" w:color="auto" w:fill="FFFFFF"/>
        <w:spacing w:before="14" w:line="276" w:lineRule="auto"/>
        <w:ind w:firstLine="708"/>
        <w:rPr>
          <w:bCs/>
        </w:rPr>
      </w:pPr>
      <w:r>
        <w:rPr>
          <w:bCs/>
        </w:rPr>
        <w:t>Кабинет информатики скомплектован следующим периферийным оборудованием:</w:t>
      </w:r>
    </w:p>
    <w:p w:rsidR="0049636D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>принтер (черно-белой печати, формата А</w:t>
      </w:r>
      <w:proofErr w:type="gramStart"/>
      <w:r>
        <w:rPr>
          <w:bCs/>
        </w:rPr>
        <w:t>4</w:t>
      </w:r>
      <w:proofErr w:type="gramEnd"/>
      <w:r>
        <w:rPr>
          <w:bCs/>
        </w:rPr>
        <w:t>);</w:t>
      </w:r>
    </w:p>
    <w:p w:rsidR="009C24FC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>мультимедийный проектор, подсоединяемый к компьютеру преподавателя;</w:t>
      </w:r>
    </w:p>
    <w:p w:rsidR="009C24FC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>интерактивная доска;</w:t>
      </w:r>
    </w:p>
    <w:p w:rsidR="009C24FC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 xml:space="preserve">устройства для ввода визуальной информации (сканер, цифровой фотоаппарат, </w:t>
      </w:r>
      <w:r>
        <w:rPr>
          <w:bCs/>
          <w:lang w:val="en-US"/>
        </w:rPr>
        <w:t>web</w:t>
      </w:r>
      <w:r>
        <w:rPr>
          <w:bCs/>
        </w:rPr>
        <w:t>-камера).</w:t>
      </w:r>
    </w:p>
    <w:p w:rsidR="009C24FC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>акустические колонки в составе рабочего места преподавателя;</w:t>
      </w:r>
    </w:p>
    <w:p w:rsidR="009C24FC" w:rsidRPr="0049636D" w:rsidRDefault="009C24FC" w:rsidP="003D1EC0">
      <w:pPr>
        <w:pStyle w:val="a4"/>
        <w:numPr>
          <w:ilvl w:val="0"/>
          <w:numId w:val="27"/>
        </w:numPr>
        <w:shd w:val="clear" w:color="auto" w:fill="FFFFFF"/>
        <w:spacing w:before="14" w:line="276" w:lineRule="auto"/>
        <w:rPr>
          <w:bCs/>
        </w:rPr>
      </w:pPr>
      <w:r>
        <w:rPr>
          <w:bCs/>
        </w:rPr>
        <w:t>оборудование, обеспечивающее подключение к сети Интернет.</w:t>
      </w:r>
    </w:p>
    <w:p w:rsidR="00E72833" w:rsidRPr="004B370F" w:rsidRDefault="00E72833" w:rsidP="003D1EC0">
      <w:pPr>
        <w:shd w:val="clear" w:color="auto" w:fill="FFFFFF"/>
        <w:spacing w:before="14" w:line="276" w:lineRule="auto"/>
        <w:ind w:left="552"/>
        <w:rPr>
          <w:sz w:val="28"/>
          <w:szCs w:val="28"/>
        </w:rPr>
      </w:pPr>
      <w:r w:rsidRPr="004B370F">
        <w:rPr>
          <w:sz w:val="28"/>
          <w:szCs w:val="28"/>
        </w:rPr>
        <w:t>Литература (основная и дополнительная)</w:t>
      </w:r>
      <w:r w:rsidR="004B370F" w:rsidRPr="004B370F">
        <w:rPr>
          <w:sz w:val="28"/>
          <w:szCs w:val="28"/>
        </w:rPr>
        <w:t>: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Информатика: Учебник для 5 класса. – М.: БИНОМ. Лаборатория зна</w:t>
      </w:r>
      <w:r>
        <w:t>ний, 2013</w:t>
      </w:r>
      <w:r w:rsidRPr="005669DA">
        <w:t>.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Информатика: рабочая тетрадь для 5 класса. – М.: БИНОМ. Лаборато</w:t>
      </w:r>
      <w:r>
        <w:t>рия знаний, 2013</w:t>
      </w:r>
      <w:r w:rsidRPr="005669DA">
        <w:t>.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Уроки информатики в 5–7 классах: методическое пособие. – М.:</w:t>
      </w:r>
      <w:r>
        <w:t xml:space="preserve"> БИНОМ. Лаборатория знаний, 2013</w:t>
      </w:r>
      <w:r w:rsidRPr="005669DA">
        <w:t>.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А.Ю., </w:t>
      </w:r>
      <w:proofErr w:type="gramStart"/>
      <w:r w:rsidRPr="005669DA">
        <w:t>Коломенская</w:t>
      </w:r>
      <w:proofErr w:type="gramEnd"/>
      <w:r w:rsidRPr="005669DA">
        <w:t xml:space="preserve"> Ю.Г. Занимательные задачи по информатике. – М.: БИНОМ. Лаборатория знаний, 2006.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Контрольно-измерительные материалы по информатике для </w:t>
      </w:r>
      <w:r w:rsidRPr="005669DA">
        <w:rPr>
          <w:lang w:val="en-US"/>
        </w:rPr>
        <w:t>V</w:t>
      </w:r>
      <w:r w:rsidRPr="005669DA">
        <w:t>-</w:t>
      </w:r>
      <w:r w:rsidRPr="005669DA">
        <w:rPr>
          <w:lang w:val="en-US"/>
        </w:rPr>
        <w:t>VII</w:t>
      </w:r>
      <w:r w:rsidRPr="005669DA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E72833" w:rsidRPr="005669DA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Л.Л., </w:t>
      </w:r>
      <w:proofErr w:type="spellStart"/>
      <w:r w:rsidRPr="005669DA">
        <w:t>Босова</w:t>
      </w:r>
      <w:proofErr w:type="spellEnd"/>
      <w:r w:rsidRPr="005669DA">
        <w:t xml:space="preserve"> А.Ю. Комплект плакатов для 5-6 классов. – М.: БИНОМ. Лаборатория знаний, 2006.</w:t>
      </w:r>
    </w:p>
    <w:p w:rsidR="00E72833" w:rsidRDefault="00E72833" w:rsidP="003D1EC0">
      <w:pPr>
        <w:numPr>
          <w:ilvl w:val="0"/>
          <w:numId w:val="22"/>
        </w:numPr>
        <w:spacing w:line="276" w:lineRule="auto"/>
        <w:jc w:val="both"/>
      </w:pPr>
      <w:proofErr w:type="spellStart"/>
      <w:r w:rsidRPr="005669DA">
        <w:t>Босова</w:t>
      </w:r>
      <w:proofErr w:type="spellEnd"/>
      <w:r w:rsidRPr="005669DA">
        <w:t xml:space="preserve"> Л.Л. Набор цифровых образовательных ресурсов «Информатика 5-7». – М.: БИНОМ. Лаборатория знаний, 2007.</w:t>
      </w:r>
    </w:p>
    <w:p w:rsidR="003C7E3B" w:rsidRDefault="003C7E3B" w:rsidP="003D1EC0">
      <w:pPr>
        <w:spacing w:line="276" w:lineRule="auto"/>
        <w:ind w:left="720"/>
        <w:jc w:val="both"/>
      </w:pPr>
    </w:p>
    <w:p w:rsidR="003C7E3B" w:rsidRPr="003967E9" w:rsidRDefault="003C7E3B" w:rsidP="003D1EC0">
      <w:pPr>
        <w:spacing w:line="276" w:lineRule="auto"/>
        <w:ind w:firstLine="360"/>
        <w:jc w:val="both"/>
      </w:pPr>
      <w:r>
        <w:t>Для освоения основного содержания учебного предмета информатика присутствует наличие следующего программного обеспечения:</w:t>
      </w:r>
    </w:p>
    <w:p w:rsidR="00E72833" w:rsidRPr="005669DA" w:rsidRDefault="00E72833" w:rsidP="003D1EC0">
      <w:pPr>
        <w:numPr>
          <w:ilvl w:val="0"/>
          <w:numId w:val="26"/>
        </w:numPr>
        <w:spacing w:line="276" w:lineRule="auto"/>
        <w:jc w:val="both"/>
      </w:pPr>
      <w:r w:rsidRPr="005669DA">
        <w:t xml:space="preserve">Операционная система </w:t>
      </w:r>
      <w:r>
        <w:rPr>
          <w:lang w:val="en-US"/>
        </w:rPr>
        <w:t>Windows</w:t>
      </w:r>
      <w:r w:rsidRPr="008F0274">
        <w:t xml:space="preserve"> </w:t>
      </w:r>
      <w:r>
        <w:rPr>
          <w:lang w:val="en-US"/>
        </w:rPr>
        <w:t>XP</w:t>
      </w:r>
      <w:r w:rsidRPr="008F0274">
        <w:t xml:space="preserve">, </w:t>
      </w:r>
      <w:r>
        <w:rPr>
          <w:lang w:val="en-US"/>
        </w:rPr>
        <w:t>Windows</w:t>
      </w:r>
      <w:r w:rsidRPr="008F0274">
        <w:t xml:space="preserve"> 7, </w:t>
      </w:r>
      <w:proofErr w:type="spellStart"/>
      <w:r>
        <w:rPr>
          <w:lang w:val="en-US"/>
        </w:rPr>
        <w:t>Edubuntu</w:t>
      </w:r>
      <w:proofErr w:type="spellEnd"/>
      <w:r>
        <w:t>.</w:t>
      </w:r>
    </w:p>
    <w:p w:rsidR="00E72833" w:rsidRDefault="00E72833" w:rsidP="003D1EC0">
      <w:pPr>
        <w:numPr>
          <w:ilvl w:val="0"/>
          <w:numId w:val="26"/>
        </w:numPr>
        <w:spacing w:line="276" w:lineRule="auto"/>
        <w:jc w:val="both"/>
      </w:pPr>
      <w:r w:rsidRPr="005669DA">
        <w:t xml:space="preserve">Пакет офисных приложений </w:t>
      </w:r>
      <w:r>
        <w:rPr>
          <w:lang w:val="en-US"/>
        </w:rPr>
        <w:t>Office</w:t>
      </w:r>
      <w:r w:rsidRPr="008F0274">
        <w:t xml:space="preserve"> 2007, </w:t>
      </w:r>
      <w:proofErr w:type="spellStart"/>
      <w:r>
        <w:rPr>
          <w:lang w:val="en-US"/>
        </w:rPr>
        <w:t>Open</w:t>
      </w:r>
      <w:r w:rsidRPr="005669DA">
        <w:rPr>
          <w:lang w:val="en-US"/>
        </w:rPr>
        <w:t>Office</w:t>
      </w:r>
      <w:proofErr w:type="spellEnd"/>
      <w:r>
        <w:t>.</w:t>
      </w:r>
    </w:p>
    <w:p w:rsidR="00DA3C96" w:rsidRDefault="00DA3C96" w:rsidP="003D1EC0">
      <w:pPr>
        <w:numPr>
          <w:ilvl w:val="0"/>
          <w:numId w:val="26"/>
        </w:numPr>
        <w:spacing w:line="276" w:lineRule="auto"/>
        <w:jc w:val="both"/>
      </w:pPr>
      <w:r>
        <w:t>Антивирусная программа.</w:t>
      </w:r>
    </w:p>
    <w:p w:rsidR="00DA3C96" w:rsidRDefault="00DA3C96" w:rsidP="003D1EC0">
      <w:pPr>
        <w:numPr>
          <w:ilvl w:val="0"/>
          <w:numId w:val="26"/>
        </w:numPr>
        <w:spacing w:line="276" w:lineRule="auto"/>
        <w:jc w:val="both"/>
      </w:pPr>
      <w:r>
        <w:t>Программа архиватор.</w:t>
      </w:r>
    </w:p>
    <w:p w:rsidR="00DA3C96" w:rsidRDefault="00DA3C96" w:rsidP="003D1EC0">
      <w:pPr>
        <w:numPr>
          <w:ilvl w:val="0"/>
          <w:numId w:val="26"/>
        </w:numPr>
        <w:spacing w:line="276" w:lineRule="auto"/>
        <w:jc w:val="both"/>
      </w:pPr>
      <w:r>
        <w:t>Клавиатурный тренажер.</w:t>
      </w:r>
    </w:p>
    <w:p w:rsidR="00DA3C96" w:rsidRPr="00E50CD4" w:rsidRDefault="00E50CD4" w:rsidP="003D1EC0">
      <w:pPr>
        <w:numPr>
          <w:ilvl w:val="0"/>
          <w:numId w:val="26"/>
        </w:numPr>
        <w:spacing w:line="276" w:lineRule="auto"/>
        <w:jc w:val="both"/>
      </w:pPr>
      <w:r>
        <w:t xml:space="preserve">Система автоматизированного проектирования </w:t>
      </w:r>
      <w:r>
        <w:rPr>
          <w:lang w:val="en-US"/>
        </w:rPr>
        <w:t>CREO 2.0.</w:t>
      </w:r>
    </w:p>
    <w:p w:rsidR="00E50CD4" w:rsidRDefault="00E50CD4" w:rsidP="003D1EC0">
      <w:pPr>
        <w:numPr>
          <w:ilvl w:val="0"/>
          <w:numId w:val="26"/>
        </w:numPr>
        <w:spacing w:line="276" w:lineRule="auto"/>
        <w:jc w:val="both"/>
      </w:pPr>
      <w:r>
        <w:lastRenderedPageBreak/>
        <w:t>Система программирования.</w:t>
      </w:r>
    </w:p>
    <w:p w:rsidR="00E50CD4" w:rsidRDefault="00E50CD4" w:rsidP="003D1EC0">
      <w:pPr>
        <w:numPr>
          <w:ilvl w:val="0"/>
          <w:numId w:val="26"/>
        </w:numPr>
        <w:spacing w:line="276" w:lineRule="auto"/>
        <w:jc w:val="both"/>
      </w:pPr>
      <w:r>
        <w:t xml:space="preserve">Редактор </w:t>
      </w:r>
      <w:r>
        <w:rPr>
          <w:lang w:val="en-US"/>
        </w:rPr>
        <w:t>Web</w:t>
      </w:r>
      <w:r>
        <w:t>-страниц.</w:t>
      </w:r>
    </w:p>
    <w:p w:rsidR="00E72833" w:rsidRDefault="00E72833" w:rsidP="003D1EC0">
      <w:pPr>
        <w:numPr>
          <w:ilvl w:val="0"/>
          <w:numId w:val="26"/>
        </w:numPr>
        <w:spacing w:line="276" w:lineRule="auto"/>
        <w:jc w:val="both"/>
      </w:pPr>
      <w:r>
        <w:t xml:space="preserve">Плакаты </w:t>
      </w:r>
      <w:proofErr w:type="spellStart"/>
      <w:r>
        <w:t>Босовой</w:t>
      </w:r>
      <w:proofErr w:type="spellEnd"/>
      <w:r>
        <w:t xml:space="preserve"> Л.Л.</w:t>
      </w:r>
    </w:p>
    <w:p w:rsidR="00E72833" w:rsidRDefault="00E72833" w:rsidP="003D1EC0">
      <w:pPr>
        <w:numPr>
          <w:ilvl w:val="0"/>
          <w:numId w:val="26"/>
        </w:numPr>
        <w:spacing w:line="276" w:lineRule="auto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6" w:history="1">
        <w:r w:rsidRPr="000502FB">
          <w:rPr>
            <w:rStyle w:val="aa"/>
          </w:rPr>
          <w:t>http://school-collection.edu.ru/</w:t>
        </w:r>
      </w:hyperlink>
      <w:r>
        <w:t>).</w:t>
      </w:r>
    </w:p>
    <w:p w:rsidR="00E72833" w:rsidRPr="00134295" w:rsidRDefault="00E72833" w:rsidP="003D1EC0">
      <w:pPr>
        <w:numPr>
          <w:ilvl w:val="0"/>
          <w:numId w:val="26"/>
        </w:numPr>
        <w:spacing w:line="276" w:lineRule="auto"/>
      </w:pPr>
      <w:r>
        <w:t xml:space="preserve">Материалы авторской мастерской </w:t>
      </w:r>
      <w:proofErr w:type="spellStart"/>
      <w:r>
        <w:t>Босовой</w:t>
      </w:r>
      <w:proofErr w:type="spellEnd"/>
      <w:r>
        <w:t> Л.Л. (</w:t>
      </w:r>
      <w:hyperlink r:id="rId7" w:history="1">
        <w:r w:rsidR="00DA3C96" w:rsidRPr="009973C4">
          <w:rPr>
            <w:rStyle w:val="aa"/>
          </w:rPr>
          <w:t>http://metodist.lbz.ru/authors/informatika/3/</w:t>
        </w:r>
      </w:hyperlink>
      <w:r w:rsidRPr="00525A3B">
        <w:rPr>
          <w:rStyle w:val="aa"/>
        </w:rPr>
        <w:t>)</w:t>
      </w:r>
      <w:r>
        <w:rPr>
          <w:rStyle w:val="aa"/>
        </w:rPr>
        <w:t>.</w:t>
      </w:r>
    </w:p>
    <w:p w:rsidR="00E72833" w:rsidRPr="004B370F" w:rsidRDefault="00E72833" w:rsidP="003D1EC0">
      <w:pPr>
        <w:shd w:val="clear" w:color="auto" w:fill="FFFFFF"/>
        <w:spacing w:before="14" w:line="276" w:lineRule="auto"/>
        <w:ind w:left="552"/>
        <w:rPr>
          <w:bCs/>
          <w:sz w:val="28"/>
          <w:szCs w:val="28"/>
        </w:rPr>
      </w:pPr>
      <w:r w:rsidRPr="004B370F">
        <w:rPr>
          <w:bCs/>
          <w:sz w:val="28"/>
          <w:szCs w:val="28"/>
        </w:rPr>
        <w:t>Перечень  цифровых  образовательных  ресурсов</w:t>
      </w:r>
      <w:r w:rsidR="004B370F">
        <w:rPr>
          <w:bCs/>
          <w:sz w:val="28"/>
          <w:szCs w:val="28"/>
        </w:rPr>
        <w:t>: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6"/>
        </w:rPr>
      </w:pPr>
      <w:r w:rsidRPr="004F7814">
        <w:t>Зрительные иллюзии.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4"/>
        </w:rPr>
      </w:pPr>
      <w:r w:rsidRPr="004F7814">
        <w:t>Техника безопасности.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4"/>
        </w:rPr>
      </w:pPr>
      <w:r w:rsidRPr="004F7814">
        <w:t>Компьютер на службе у человека.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4"/>
        </w:rPr>
      </w:pPr>
      <w:r w:rsidRPr="004F7814">
        <w:t>Хранение информации.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3"/>
        </w:rPr>
      </w:pPr>
      <w:r w:rsidRPr="004F7814">
        <w:t>Носители информации.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1"/>
        </w:rPr>
      </w:pPr>
      <w:r w:rsidRPr="004F7814">
        <w:t>Средства передачи информации.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3"/>
        </w:rPr>
      </w:pPr>
      <w:r w:rsidRPr="004F7814">
        <w:t>В мире кодов.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0"/>
        </w:rPr>
      </w:pPr>
      <w:r w:rsidRPr="004F7814">
        <w:t>Текст: история и современность.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rPr>
          <w:spacing w:val="-10"/>
        </w:rPr>
      </w:pPr>
      <w:r w:rsidRPr="004F7814">
        <w:t>Табличный способ решения логических задач.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rPr>
          <w:spacing w:val="-12"/>
        </w:rPr>
      </w:pPr>
      <w:r w:rsidRPr="004F7814">
        <w:t>Наглядные формы представления информации.</w:t>
      </w:r>
    </w:p>
    <w:p w:rsidR="00E72833" w:rsidRPr="004F7814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</w:pPr>
      <w:r w:rsidRPr="004F7814">
        <w:t>Задача о напитках.</w:t>
      </w:r>
    </w:p>
    <w:p w:rsidR="00E72833" w:rsidRPr="00305053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rPr>
          <w:spacing w:val="-12"/>
          <w:lang w:val="en-US"/>
        </w:rPr>
      </w:pPr>
      <w:r>
        <w:t>Клавиатурный тренажер.</w:t>
      </w:r>
    </w:p>
    <w:p w:rsidR="00365977" w:rsidRPr="00134295" w:rsidRDefault="00E72833" w:rsidP="003D1EC0">
      <w:pPr>
        <w:widowControl w:val="0"/>
        <w:numPr>
          <w:ilvl w:val="0"/>
          <w:numId w:val="2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rPr>
          <w:spacing w:val="-12"/>
        </w:rPr>
      </w:pPr>
      <w:r>
        <w:t>Логические игры «Морской бой», «</w:t>
      </w:r>
      <w:proofErr w:type="spellStart"/>
      <w:r>
        <w:t>Переливашки</w:t>
      </w:r>
      <w:proofErr w:type="spellEnd"/>
      <w:r>
        <w:t>», «Пары».</w:t>
      </w:r>
    </w:p>
    <w:p w:rsidR="00BD3526" w:rsidRDefault="00BD352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65977" w:rsidRPr="003D1EC0" w:rsidRDefault="00BD3526" w:rsidP="003D1EC0">
      <w:pPr>
        <w:pStyle w:val="a5"/>
        <w:ind w:left="0" w:firstLine="0"/>
        <w:jc w:val="center"/>
        <w:rPr>
          <w:b w:val="0"/>
          <w:i w:val="0"/>
        </w:rPr>
      </w:pPr>
      <w:r w:rsidRPr="003D1EC0">
        <w:rPr>
          <w:i w:val="0"/>
          <w:lang w:val="en-US"/>
        </w:rPr>
        <w:lastRenderedPageBreak/>
        <w:t>VIII</w:t>
      </w:r>
      <w:r w:rsidRPr="003D1EC0">
        <w:rPr>
          <w:i w:val="0"/>
        </w:rPr>
        <w:t xml:space="preserve"> ПЛАНИРУЕМЫЕ РЕЗУЛЬТАТЫ ОСВОЕНИЯ КУРСА</w:t>
      </w:r>
      <w:r w:rsidR="00F07F60" w:rsidRPr="003D1EC0">
        <w:rPr>
          <w:i w:val="0"/>
        </w:rPr>
        <w:t xml:space="preserve"> 5 КЛАССА</w:t>
      </w:r>
    </w:p>
    <w:p w:rsidR="00BD3526" w:rsidRPr="00F07F60" w:rsidRDefault="00477D64" w:rsidP="003D1EC0">
      <w:pPr>
        <w:pStyle w:val="a5"/>
        <w:ind w:left="0" w:firstLine="708"/>
        <w:rPr>
          <w:b w:val="0"/>
          <w:i w:val="0"/>
        </w:rPr>
      </w:pPr>
      <w:r w:rsidRPr="00F07F60">
        <w:rPr>
          <w:b w:val="0"/>
          <w:i w:val="0"/>
        </w:rPr>
        <w:t xml:space="preserve">Планируемые результаты освоения </w:t>
      </w:r>
      <w:proofErr w:type="gramStart"/>
      <w:r w:rsidRPr="00F07F60">
        <w:rPr>
          <w:b w:val="0"/>
          <w:i w:val="0"/>
        </w:rPr>
        <w:t>обучающимися</w:t>
      </w:r>
      <w:proofErr w:type="gramEnd"/>
      <w:r w:rsidRPr="00F07F60">
        <w:rPr>
          <w:b w:val="0"/>
          <w:i w:val="0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F07F60">
        <w:rPr>
          <w:b w:val="0"/>
          <w:i w:val="0"/>
        </w:rPr>
        <w:t>метапредметных</w:t>
      </w:r>
      <w:proofErr w:type="spellEnd"/>
      <w:r w:rsidRPr="00F07F60">
        <w:rPr>
          <w:b w:val="0"/>
          <w:i w:val="0"/>
        </w:rPr>
        <w:t xml:space="preserve"> и предметных результатов как с позиции  организации их достижения в образовательном процессе, так и с позиции оценки достижения этих результатов.</w:t>
      </w:r>
    </w:p>
    <w:p w:rsidR="00F07F60" w:rsidRPr="00A14317" w:rsidRDefault="00F07F60" w:rsidP="003D1EC0">
      <w:pPr>
        <w:pStyle w:val="a5"/>
        <w:ind w:left="0" w:firstLine="708"/>
        <w:rPr>
          <w:b w:val="0"/>
        </w:rPr>
      </w:pPr>
      <w:r w:rsidRPr="00A14317">
        <w:rPr>
          <w:b w:val="0"/>
        </w:rPr>
        <w:t xml:space="preserve">Раздел 1. Введение в информатику. </w:t>
      </w:r>
    </w:p>
    <w:p w:rsidR="00F07F60" w:rsidRDefault="00E8237F" w:rsidP="003D1EC0">
      <w:pPr>
        <w:pStyle w:val="a5"/>
        <w:ind w:left="0" w:firstLine="0"/>
        <w:rPr>
          <w:b w:val="0"/>
          <w:i w:val="0"/>
        </w:rPr>
      </w:pPr>
      <w:r>
        <w:rPr>
          <w:b w:val="0"/>
          <w:i w:val="0"/>
        </w:rPr>
        <w:t>Обучающийся</w:t>
      </w:r>
      <w:r w:rsidR="00F07F60" w:rsidRPr="00F07F60">
        <w:rPr>
          <w:b w:val="0"/>
          <w:i w:val="0"/>
        </w:rPr>
        <w:t xml:space="preserve"> научится:</w:t>
      </w:r>
    </w:p>
    <w:p w:rsidR="00573FFE" w:rsidRDefault="00573FFE" w:rsidP="003D1EC0">
      <w:pPr>
        <w:pStyle w:val="a4"/>
        <w:numPr>
          <w:ilvl w:val="0"/>
          <w:numId w:val="29"/>
        </w:numPr>
        <w:jc w:val="both"/>
        <w:rPr>
          <w:lang w:eastAsia="en-US" w:bidi="en-US"/>
        </w:rPr>
      </w:pPr>
      <w:r>
        <w:rPr>
          <w:lang w:eastAsia="en-US" w:bidi="en-US"/>
        </w:rPr>
        <w:t>Декодировать и кодировать информацию при заданных правилах кодирования;</w:t>
      </w:r>
    </w:p>
    <w:p w:rsidR="00573FFE" w:rsidRDefault="00573FFE" w:rsidP="003D1EC0">
      <w:pPr>
        <w:pStyle w:val="a4"/>
        <w:numPr>
          <w:ilvl w:val="0"/>
          <w:numId w:val="29"/>
        </w:numPr>
        <w:jc w:val="both"/>
        <w:rPr>
          <w:lang w:eastAsia="en-US" w:bidi="en-US"/>
        </w:rPr>
      </w:pPr>
      <w:r>
        <w:rPr>
          <w:lang w:eastAsia="en-US" w:bidi="en-US"/>
        </w:rPr>
        <w:t xml:space="preserve">Анализировать </w:t>
      </w:r>
      <w:proofErr w:type="gramStart"/>
      <w:r>
        <w:rPr>
          <w:lang w:eastAsia="en-US" w:bidi="en-US"/>
        </w:rPr>
        <w:t>информационную</w:t>
      </w:r>
      <w:proofErr w:type="gramEnd"/>
      <w:r>
        <w:rPr>
          <w:lang w:eastAsia="en-US" w:bidi="en-US"/>
        </w:rPr>
        <w:t xml:space="preserve"> модели (таблицы, графики, диаграммы, схемы и др.);</w:t>
      </w:r>
    </w:p>
    <w:p w:rsidR="00573FFE" w:rsidRDefault="00573FFE" w:rsidP="003D1EC0">
      <w:pPr>
        <w:pStyle w:val="a4"/>
        <w:numPr>
          <w:ilvl w:val="0"/>
          <w:numId w:val="29"/>
        </w:numPr>
        <w:jc w:val="both"/>
        <w:rPr>
          <w:lang w:eastAsia="en-US" w:bidi="en-US"/>
        </w:rPr>
      </w:pPr>
      <w:r>
        <w:rPr>
          <w:lang w:eastAsia="en-US" w:bidi="en-US"/>
        </w:rPr>
        <w:t>Выбирать форму представления данных (таблица, график, диаграмма, схема)</w:t>
      </w:r>
      <w:r w:rsidR="000544D5">
        <w:rPr>
          <w:lang w:eastAsia="en-US" w:bidi="en-US"/>
        </w:rPr>
        <w:t xml:space="preserve"> в соответствии с поставленной задачей</w:t>
      </w:r>
      <w:r>
        <w:rPr>
          <w:lang w:eastAsia="en-US" w:bidi="en-US"/>
        </w:rPr>
        <w:t>;</w:t>
      </w:r>
    </w:p>
    <w:p w:rsidR="00C03D9B" w:rsidRDefault="000544D5" w:rsidP="003D1EC0">
      <w:pPr>
        <w:pStyle w:val="a4"/>
        <w:numPr>
          <w:ilvl w:val="0"/>
          <w:numId w:val="29"/>
        </w:numPr>
        <w:jc w:val="both"/>
        <w:rPr>
          <w:lang w:eastAsia="en-US" w:bidi="en-US"/>
        </w:rPr>
      </w:pPr>
      <w:r>
        <w:rPr>
          <w:lang w:eastAsia="en-US" w:bidi="en-US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 – оригиналу и целям моделирования;</w:t>
      </w:r>
    </w:p>
    <w:p w:rsidR="000544D5" w:rsidRDefault="00E8237F" w:rsidP="003D1EC0">
      <w:pPr>
        <w:jc w:val="both"/>
        <w:rPr>
          <w:lang w:eastAsia="en-US" w:bidi="en-US"/>
        </w:rPr>
      </w:pPr>
      <w:proofErr w:type="gramStart"/>
      <w:r w:rsidRPr="00E8237F">
        <w:t>Обучающийся</w:t>
      </w:r>
      <w:proofErr w:type="gramEnd"/>
      <w:r w:rsidRPr="00E8237F">
        <w:rPr>
          <w:lang w:eastAsia="en-US" w:bidi="en-US"/>
        </w:rPr>
        <w:t xml:space="preserve"> </w:t>
      </w:r>
      <w:r>
        <w:rPr>
          <w:lang w:eastAsia="en-US" w:bidi="en-US"/>
        </w:rPr>
        <w:t>получит возможность:</w:t>
      </w:r>
    </w:p>
    <w:p w:rsidR="00E8237F" w:rsidRDefault="00400A06" w:rsidP="003D1EC0">
      <w:pPr>
        <w:pStyle w:val="a4"/>
        <w:numPr>
          <w:ilvl w:val="0"/>
          <w:numId w:val="30"/>
        </w:numPr>
        <w:jc w:val="both"/>
        <w:rPr>
          <w:lang w:eastAsia="en-US" w:bidi="en-US"/>
        </w:rPr>
      </w:pPr>
      <w:r>
        <w:rPr>
          <w:lang w:eastAsia="en-US" w:bidi="en-US"/>
        </w:rPr>
        <w:t>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400A06" w:rsidRDefault="00400A06" w:rsidP="003D1EC0">
      <w:pPr>
        <w:pStyle w:val="a4"/>
        <w:numPr>
          <w:ilvl w:val="0"/>
          <w:numId w:val="30"/>
        </w:numPr>
        <w:jc w:val="both"/>
        <w:rPr>
          <w:lang w:eastAsia="en-US" w:bidi="en-US"/>
        </w:rPr>
      </w:pPr>
      <w:r>
        <w:rPr>
          <w:lang w:eastAsia="en-US" w:bidi="en-US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400A06" w:rsidRDefault="00400A06" w:rsidP="003D1EC0">
      <w:pPr>
        <w:pStyle w:val="a4"/>
        <w:numPr>
          <w:ilvl w:val="0"/>
          <w:numId w:val="30"/>
        </w:numPr>
        <w:jc w:val="both"/>
        <w:rPr>
          <w:lang w:eastAsia="en-US" w:bidi="en-US"/>
        </w:rPr>
      </w:pPr>
      <w:r>
        <w:rPr>
          <w:lang w:eastAsia="en-US" w:bidi="en-US"/>
        </w:rPr>
        <w:t>Познакомиться с примерами использования графов и деревьев при описании реальных объектов и процессов;</w:t>
      </w:r>
    </w:p>
    <w:p w:rsidR="00400A06" w:rsidRDefault="00400A06" w:rsidP="003D1EC0">
      <w:pPr>
        <w:pStyle w:val="a4"/>
        <w:numPr>
          <w:ilvl w:val="0"/>
          <w:numId w:val="30"/>
        </w:numPr>
        <w:jc w:val="both"/>
        <w:rPr>
          <w:lang w:eastAsia="en-US" w:bidi="en-US"/>
        </w:rPr>
      </w:pPr>
      <w:r>
        <w:rPr>
          <w:lang w:eastAsia="en-US" w:bidi="en-US"/>
        </w:rPr>
        <w:t>Научится строить математическую модель задачи - выделять исходные данные и результаты, выявлять соотношение между ними;</w:t>
      </w:r>
    </w:p>
    <w:p w:rsidR="00400A06" w:rsidRDefault="00400A06" w:rsidP="003D1EC0">
      <w:pPr>
        <w:pStyle w:val="a4"/>
        <w:jc w:val="both"/>
        <w:rPr>
          <w:lang w:eastAsia="en-US" w:bidi="en-US"/>
        </w:rPr>
      </w:pPr>
    </w:p>
    <w:p w:rsidR="00A14317" w:rsidRPr="00A14317" w:rsidRDefault="00A14317" w:rsidP="003D1EC0">
      <w:pPr>
        <w:pStyle w:val="a5"/>
        <w:ind w:left="0" w:firstLine="708"/>
        <w:rPr>
          <w:b w:val="0"/>
        </w:rPr>
      </w:pPr>
      <w:r>
        <w:rPr>
          <w:b w:val="0"/>
        </w:rPr>
        <w:t>Раздел 2</w:t>
      </w:r>
      <w:r w:rsidRPr="00A14317">
        <w:rPr>
          <w:b w:val="0"/>
        </w:rPr>
        <w:t>.</w:t>
      </w:r>
      <w:r w:rsidR="00540D35">
        <w:rPr>
          <w:b w:val="0"/>
        </w:rPr>
        <w:t xml:space="preserve"> </w:t>
      </w:r>
      <w:r>
        <w:rPr>
          <w:b w:val="0"/>
        </w:rPr>
        <w:t>Алгоритмы и начала программирования.</w:t>
      </w:r>
      <w:r w:rsidRPr="00A14317">
        <w:rPr>
          <w:b w:val="0"/>
        </w:rPr>
        <w:t xml:space="preserve"> </w:t>
      </w:r>
    </w:p>
    <w:p w:rsidR="00A14317" w:rsidRDefault="00A14317" w:rsidP="003D1EC0">
      <w:pPr>
        <w:pStyle w:val="a5"/>
        <w:ind w:left="0" w:firstLine="0"/>
        <w:rPr>
          <w:b w:val="0"/>
          <w:i w:val="0"/>
        </w:rPr>
      </w:pPr>
      <w:r>
        <w:rPr>
          <w:b w:val="0"/>
          <w:i w:val="0"/>
        </w:rPr>
        <w:t>Обучающийся</w:t>
      </w:r>
      <w:r w:rsidRPr="00F07F60">
        <w:rPr>
          <w:b w:val="0"/>
          <w:i w:val="0"/>
        </w:rPr>
        <w:t xml:space="preserve"> научится:</w:t>
      </w:r>
    </w:p>
    <w:p w:rsidR="00C03D9B" w:rsidRDefault="007E416C" w:rsidP="003D1EC0">
      <w:pPr>
        <w:pStyle w:val="a4"/>
        <w:numPr>
          <w:ilvl w:val="0"/>
          <w:numId w:val="31"/>
        </w:numPr>
        <w:jc w:val="both"/>
        <w:rPr>
          <w:lang w:eastAsia="en-US" w:bidi="en-US"/>
        </w:rPr>
      </w:pPr>
      <w:r>
        <w:rPr>
          <w:lang w:eastAsia="en-US" w:bidi="en-US"/>
        </w:rPr>
        <w:t>Понимать смысл понятия «алгоритм»;</w:t>
      </w:r>
    </w:p>
    <w:p w:rsidR="00764C61" w:rsidRDefault="00764C61" w:rsidP="003D1EC0">
      <w:pPr>
        <w:pStyle w:val="a4"/>
        <w:numPr>
          <w:ilvl w:val="0"/>
          <w:numId w:val="31"/>
        </w:numPr>
        <w:jc w:val="both"/>
        <w:rPr>
          <w:lang w:eastAsia="en-US" w:bidi="en-US"/>
        </w:rPr>
      </w:pPr>
      <w:r>
        <w:rPr>
          <w:lang w:eastAsia="en-US" w:bidi="en-US"/>
        </w:rPr>
        <w:t>Исполнять линейный алгоритм для формального исполнителя с заданной системой команд;</w:t>
      </w:r>
    </w:p>
    <w:p w:rsidR="00764C61" w:rsidRDefault="00764C61" w:rsidP="003D1EC0">
      <w:pPr>
        <w:jc w:val="both"/>
        <w:rPr>
          <w:lang w:eastAsia="en-US" w:bidi="en-US"/>
        </w:rPr>
      </w:pPr>
      <w:proofErr w:type="gramStart"/>
      <w:r w:rsidRPr="00E8237F">
        <w:t>Обучающийся</w:t>
      </w:r>
      <w:proofErr w:type="gramEnd"/>
      <w:r w:rsidRPr="00E8237F">
        <w:rPr>
          <w:lang w:eastAsia="en-US" w:bidi="en-US"/>
        </w:rPr>
        <w:t xml:space="preserve"> </w:t>
      </w:r>
      <w:r>
        <w:rPr>
          <w:lang w:eastAsia="en-US" w:bidi="en-US"/>
        </w:rPr>
        <w:t>получит возможность научиться:</w:t>
      </w:r>
    </w:p>
    <w:p w:rsidR="00764C61" w:rsidRDefault="00764C61" w:rsidP="003D1EC0">
      <w:pPr>
        <w:pStyle w:val="a4"/>
        <w:numPr>
          <w:ilvl w:val="0"/>
          <w:numId w:val="32"/>
        </w:numPr>
        <w:jc w:val="both"/>
        <w:rPr>
          <w:lang w:eastAsia="en-US" w:bidi="en-US"/>
        </w:rPr>
      </w:pPr>
      <w:r>
        <w:rPr>
          <w:lang w:eastAsia="en-US" w:bidi="en-US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764C61" w:rsidRDefault="00764C61" w:rsidP="003D1EC0">
      <w:pPr>
        <w:pStyle w:val="a4"/>
        <w:numPr>
          <w:ilvl w:val="0"/>
          <w:numId w:val="32"/>
        </w:numPr>
        <w:jc w:val="both"/>
        <w:rPr>
          <w:lang w:eastAsia="en-US" w:bidi="en-US"/>
        </w:rPr>
      </w:pPr>
      <w:r>
        <w:rPr>
          <w:lang w:eastAsia="en-US" w:bidi="en-US"/>
        </w:rPr>
        <w:t>По данному алгоритму определять, для решения какой задачи он предназначен;</w:t>
      </w:r>
    </w:p>
    <w:p w:rsidR="00540D35" w:rsidRDefault="00540D35" w:rsidP="003D1EC0">
      <w:pPr>
        <w:pStyle w:val="a5"/>
        <w:ind w:left="0" w:firstLine="0"/>
        <w:rPr>
          <w:b w:val="0"/>
        </w:rPr>
      </w:pPr>
    </w:p>
    <w:p w:rsidR="00540D35" w:rsidRPr="00A14317" w:rsidRDefault="00540D35" w:rsidP="003D1EC0">
      <w:pPr>
        <w:pStyle w:val="a5"/>
        <w:ind w:left="0" w:firstLine="708"/>
        <w:rPr>
          <w:b w:val="0"/>
        </w:rPr>
      </w:pPr>
      <w:r>
        <w:rPr>
          <w:b w:val="0"/>
        </w:rPr>
        <w:t>Раздел 3</w:t>
      </w:r>
      <w:r w:rsidRPr="00A14317">
        <w:rPr>
          <w:b w:val="0"/>
        </w:rPr>
        <w:t>.</w:t>
      </w:r>
      <w:r>
        <w:rPr>
          <w:b w:val="0"/>
        </w:rPr>
        <w:t xml:space="preserve"> Информационные и коммуникационные технологии.</w:t>
      </w:r>
      <w:r w:rsidRPr="00A14317">
        <w:rPr>
          <w:b w:val="0"/>
        </w:rPr>
        <w:t xml:space="preserve"> </w:t>
      </w:r>
    </w:p>
    <w:p w:rsidR="00540D35" w:rsidRDefault="00540D35" w:rsidP="003D1EC0">
      <w:pPr>
        <w:pStyle w:val="a5"/>
        <w:ind w:left="0" w:firstLine="0"/>
        <w:rPr>
          <w:b w:val="0"/>
          <w:i w:val="0"/>
        </w:rPr>
      </w:pPr>
      <w:r>
        <w:rPr>
          <w:b w:val="0"/>
          <w:i w:val="0"/>
        </w:rPr>
        <w:t>Обучающийся</w:t>
      </w:r>
      <w:r w:rsidRPr="00F07F60">
        <w:rPr>
          <w:b w:val="0"/>
          <w:i w:val="0"/>
        </w:rPr>
        <w:t xml:space="preserve"> научится:</w:t>
      </w:r>
    </w:p>
    <w:p w:rsidR="00C03D9B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Называть функции и характеристики основных устройств компьютера;</w:t>
      </w:r>
    </w:p>
    <w:p w:rsidR="00193D8F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Оперировать объектами файловой системы;</w:t>
      </w:r>
    </w:p>
    <w:p w:rsidR="00193D8F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Применять основные правила создания текстовых документов;</w:t>
      </w:r>
    </w:p>
    <w:p w:rsidR="00193D8F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Использовать средства автоматизации информационной деятельности при создании текстовых документов;</w:t>
      </w:r>
    </w:p>
    <w:p w:rsidR="00193D8F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Составить запросы для поиска информации в Интернете;</w:t>
      </w:r>
    </w:p>
    <w:p w:rsidR="00193D8F" w:rsidRDefault="00193D8F" w:rsidP="003D1EC0">
      <w:pPr>
        <w:pStyle w:val="a4"/>
        <w:numPr>
          <w:ilvl w:val="0"/>
          <w:numId w:val="33"/>
        </w:numPr>
        <w:jc w:val="both"/>
        <w:rPr>
          <w:lang w:eastAsia="en-US" w:bidi="en-US"/>
        </w:rPr>
      </w:pPr>
      <w:r>
        <w:rPr>
          <w:lang w:eastAsia="en-US" w:bidi="en-US"/>
        </w:rPr>
        <w:t>Использовать основные приемы создания презентаций в редакторах презентаций.</w:t>
      </w:r>
    </w:p>
    <w:p w:rsidR="00193D8F" w:rsidRDefault="00193D8F" w:rsidP="003D1EC0">
      <w:pPr>
        <w:jc w:val="both"/>
        <w:rPr>
          <w:lang w:eastAsia="en-US" w:bidi="en-US"/>
        </w:rPr>
      </w:pPr>
      <w:proofErr w:type="gramStart"/>
      <w:r w:rsidRPr="00E8237F">
        <w:t>Обучающийся</w:t>
      </w:r>
      <w:proofErr w:type="gramEnd"/>
      <w:r w:rsidRPr="00E8237F">
        <w:rPr>
          <w:lang w:eastAsia="en-US" w:bidi="en-US"/>
        </w:rPr>
        <w:t xml:space="preserve"> </w:t>
      </w:r>
      <w:r>
        <w:rPr>
          <w:lang w:eastAsia="en-US" w:bidi="en-US"/>
        </w:rPr>
        <w:t>получит возможность:</w:t>
      </w:r>
    </w:p>
    <w:p w:rsidR="00C03D9B" w:rsidRDefault="008B25D2" w:rsidP="003D1EC0">
      <w:pPr>
        <w:pStyle w:val="a4"/>
        <w:numPr>
          <w:ilvl w:val="0"/>
          <w:numId w:val="34"/>
        </w:num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Научится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B25D2" w:rsidRDefault="008B25D2" w:rsidP="003D1EC0">
      <w:pPr>
        <w:pStyle w:val="a4"/>
        <w:numPr>
          <w:ilvl w:val="0"/>
          <w:numId w:val="34"/>
        </w:numPr>
        <w:jc w:val="both"/>
        <w:rPr>
          <w:lang w:eastAsia="en-US" w:bidi="en-US"/>
        </w:rPr>
      </w:pPr>
      <w:r>
        <w:rPr>
          <w:lang w:eastAsia="en-US" w:bidi="en-US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8B25D2" w:rsidRDefault="008B25D2" w:rsidP="003D1EC0">
      <w:pPr>
        <w:pStyle w:val="a4"/>
        <w:numPr>
          <w:ilvl w:val="0"/>
          <w:numId w:val="34"/>
        </w:numPr>
        <w:jc w:val="both"/>
        <w:rPr>
          <w:lang w:eastAsia="en-US" w:bidi="en-US"/>
        </w:rPr>
      </w:pPr>
      <w:r>
        <w:rPr>
          <w:lang w:eastAsia="en-US" w:bidi="en-US"/>
        </w:rPr>
        <w:t>Закрепить представления о требованиях техники безопасности, гигиены, эргономика и ресурсосбережения при работе со средствами информационных и коммуникационных технологий.</w:t>
      </w:r>
    </w:p>
    <w:p w:rsidR="00193D8F" w:rsidRDefault="00193D8F" w:rsidP="003D1EC0">
      <w:pPr>
        <w:jc w:val="both"/>
        <w:rPr>
          <w:lang w:eastAsia="en-US" w:bidi="en-US"/>
        </w:rPr>
      </w:pPr>
    </w:p>
    <w:sectPr w:rsidR="00193D8F" w:rsidSect="00B8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AAA74"/>
    <w:lvl w:ilvl="0">
      <w:numFmt w:val="bullet"/>
      <w:lvlText w:val="*"/>
      <w:lvlJc w:val="left"/>
    </w:lvl>
  </w:abstractNum>
  <w:abstractNum w:abstractNumId="1">
    <w:nsid w:val="052468E3"/>
    <w:multiLevelType w:val="hybridMultilevel"/>
    <w:tmpl w:val="2E3A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AC10E2"/>
    <w:multiLevelType w:val="hybridMultilevel"/>
    <w:tmpl w:val="E57C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033D"/>
    <w:multiLevelType w:val="hybridMultilevel"/>
    <w:tmpl w:val="E18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49A"/>
    <w:multiLevelType w:val="hybridMultilevel"/>
    <w:tmpl w:val="3A94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6DDA"/>
    <w:multiLevelType w:val="hybridMultilevel"/>
    <w:tmpl w:val="21286F9A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AF4849"/>
    <w:multiLevelType w:val="hybridMultilevel"/>
    <w:tmpl w:val="ACF4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2B2E"/>
    <w:multiLevelType w:val="hybridMultilevel"/>
    <w:tmpl w:val="86FAA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F1536"/>
    <w:multiLevelType w:val="hybridMultilevel"/>
    <w:tmpl w:val="BC0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A1CF8"/>
    <w:multiLevelType w:val="hybridMultilevel"/>
    <w:tmpl w:val="03645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A7634"/>
    <w:multiLevelType w:val="hybridMultilevel"/>
    <w:tmpl w:val="EEC82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10279"/>
    <w:multiLevelType w:val="hybridMultilevel"/>
    <w:tmpl w:val="227C4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220C"/>
    <w:multiLevelType w:val="hybridMultilevel"/>
    <w:tmpl w:val="DED4E7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CE21556"/>
    <w:multiLevelType w:val="hybridMultilevel"/>
    <w:tmpl w:val="9698D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D36DA8"/>
    <w:multiLevelType w:val="hybridMultilevel"/>
    <w:tmpl w:val="0FE875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512"/>
    <w:multiLevelType w:val="hybridMultilevel"/>
    <w:tmpl w:val="CAF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F1B01"/>
    <w:multiLevelType w:val="hybridMultilevel"/>
    <w:tmpl w:val="5E26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72CA"/>
    <w:multiLevelType w:val="hybridMultilevel"/>
    <w:tmpl w:val="2E0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73747"/>
    <w:multiLevelType w:val="hybridMultilevel"/>
    <w:tmpl w:val="9E00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3043F39"/>
    <w:multiLevelType w:val="hybridMultilevel"/>
    <w:tmpl w:val="7C0091D6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7955478"/>
    <w:multiLevelType w:val="hybridMultilevel"/>
    <w:tmpl w:val="BC3A7246"/>
    <w:lvl w:ilvl="0" w:tplc="2F68F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A4A"/>
    <w:multiLevelType w:val="hybridMultilevel"/>
    <w:tmpl w:val="469C1A60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>
    <w:nsid w:val="4A4462CC"/>
    <w:multiLevelType w:val="hybridMultilevel"/>
    <w:tmpl w:val="E54C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06E"/>
    <w:multiLevelType w:val="hybridMultilevel"/>
    <w:tmpl w:val="7F00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873D5"/>
    <w:multiLevelType w:val="hybridMultilevel"/>
    <w:tmpl w:val="F26A8D4A"/>
    <w:lvl w:ilvl="0" w:tplc="B38A5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1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93DDB"/>
    <w:multiLevelType w:val="hybridMultilevel"/>
    <w:tmpl w:val="8CA8B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D1C5C"/>
    <w:multiLevelType w:val="hybridMultilevel"/>
    <w:tmpl w:val="772C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1593"/>
    <w:multiLevelType w:val="hybridMultilevel"/>
    <w:tmpl w:val="9B9E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C1DB3"/>
    <w:multiLevelType w:val="hybridMultilevel"/>
    <w:tmpl w:val="115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638B8"/>
    <w:multiLevelType w:val="hybridMultilevel"/>
    <w:tmpl w:val="6EC4BD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EB56540"/>
    <w:multiLevelType w:val="hybridMultilevel"/>
    <w:tmpl w:val="31A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D2C22"/>
    <w:multiLevelType w:val="hybridMultilevel"/>
    <w:tmpl w:val="90E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33DBF"/>
    <w:multiLevelType w:val="hybridMultilevel"/>
    <w:tmpl w:val="0F686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25923"/>
    <w:multiLevelType w:val="hybridMultilevel"/>
    <w:tmpl w:val="B20E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74CB0"/>
    <w:multiLevelType w:val="hybridMultilevel"/>
    <w:tmpl w:val="9BA8EF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AD6408F"/>
    <w:multiLevelType w:val="hybridMultilevel"/>
    <w:tmpl w:val="E52C86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7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5"/>
  </w:num>
  <w:num w:numId="9">
    <w:abstractNumId w:val="36"/>
  </w:num>
  <w:num w:numId="10">
    <w:abstractNumId w:val="14"/>
  </w:num>
  <w:num w:numId="11">
    <w:abstractNumId w:val="30"/>
  </w:num>
  <w:num w:numId="12">
    <w:abstractNumId w:val="23"/>
  </w:num>
  <w:num w:numId="13">
    <w:abstractNumId w:val="27"/>
  </w:num>
  <w:num w:numId="14">
    <w:abstractNumId w:val="31"/>
  </w:num>
  <w:num w:numId="15">
    <w:abstractNumId w:val="4"/>
  </w:num>
  <w:num w:numId="16">
    <w:abstractNumId w:val="2"/>
  </w:num>
  <w:num w:numId="17">
    <w:abstractNumId w:val="12"/>
  </w:num>
  <w:num w:numId="18">
    <w:abstractNumId w:val="42"/>
  </w:num>
  <w:num w:numId="19">
    <w:abstractNumId w:val="15"/>
  </w:num>
  <w:num w:numId="20">
    <w:abstractNumId w:val="13"/>
  </w:num>
  <w:num w:numId="21">
    <w:abstractNumId w:val="20"/>
  </w:num>
  <w:num w:numId="22">
    <w:abstractNumId w:val="41"/>
  </w:num>
  <w:num w:numId="23">
    <w:abstractNumId w:val="44"/>
  </w:num>
  <w:num w:numId="24">
    <w:abstractNumId w:val="17"/>
  </w:num>
  <w:num w:numId="25">
    <w:abstractNumId w:val="43"/>
  </w:num>
  <w:num w:numId="26">
    <w:abstractNumId w:val="22"/>
  </w:num>
  <w:num w:numId="27">
    <w:abstractNumId w:val="32"/>
  </w:num>
  <w:num w:numId="28">
    <w:abstractNumId w:val="11"/>
  </w:num>
  <w:num w:numId="29">
    <w:abstractNumId w:val="1"/>
  </w:num>
  <w:num w:numId="30">
    <w:abstractNumId w:val="3"/>
  </w:num>
  <w:num w:numId="31">
    <w:abstractNumId w:val="8"/>
  </w:num>
  <w:num w:numId="32">
    <w:abstractNumId w:val="18"/>
  </w:num>
  <w:num w:numId="33">
    <w:abstractNumId w:val="35"/>
  </w:num>
  <w:num w:numId="34">
    <w:abstractNumId w:val="40"/>
  </w:num>
  <w:num w:numId="35">
    <w:abstractNumId w:val="10"/>
  </w:num>
  <w:num w:numId="36">
    <w:abstractNumId w:val="33"/>
  </w:num>
  <w:num w:numId="37">
    <w:abstractNumId w:val="39"/>
  </w:num>
  <w:num w:numId="38">
    <w:abstractNumId w:val="9"/>
  </w:num>
  <w:num w:numId="39">
    <w:abstractNumId w:val="25"/>
  </w:num>
  <w:num w:numId="40">
    <w:abstractNumId w:val="37"/>
  </w:num>
  <w:num w:numId="41">
    <w:abstractNumId w:val="28"/>
  </w:num>
  <w:num w:numId="42">
    <w:abstractNumId w:val="6"/>
  </w:num>
  <w:num w:numId="43">
    <w:abstractNumId w:val="21"/>
  </w:num>
  <w:num w:numId="44">
    <w:abstractNumId w:val="3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3D9"/>
    <w:rsid w:val="00016DC8"/>
    <w:rsid w:val="00046BF2"/>
    <w:rsid w:val="000544D5"/>
    <w:rsid w:val="00061BB6"/>
    <w:rsid w:val="000701A0"/>
    <w:rsid w:val="00085A60"/>
    <w:rsid w:val="00085BAF"/>
    <w:rsid w:val="00086D62"/>
    <w:rsid w:val="00090F25"/>
    <w:rsid w:val="000975A0"/>
    <w:rsid w:val="000B5FD1"/>
    <w:rsid w:val="000D66FE"/>
    <w:rsid w:val="000E2DC7"/>
    <w:rsid w:val="000F0A77"/>
    <w:rsid w:val="000F18AD"/>
    <w:rsid w:val="000F38FB"/>
    <w:rsid w:val="00134295"/>
    <w:rsid w:val="0015542B"/>
    <w:rsid w:val="00157D21"/>
    <w:rsid w:val="00157E79"/>
    <w:rsid w:val="00160C1C"/>
    <w:rsid w:val="001935A0"/>
    <w:rsid w:val="00193D8F"/>
    <w:rsid w:val="0019431E"/>
    <w:rsid w:val="0019667C"/>
    <w:rsid w:val="001B2497"/>
    <w:rsid w:val="001C2B43"/>
    <w:rsid w:val="001D26FC"/>
    <w:rsid w:val="001E1E78"/>
    <w:rsid w:val="00233C9C"/>
    <w:rsid w:val="0024611D"/>
    <w:rsid w:val="00260092"/>
    <w:rsid w:val="00270643"/>
    <w:rsid w:val="00276181"/>
    <w:rsid w:val="00284236"/>
    <w:rsid w:val="00297885"/>
    <w:rsid w:val="002B4874"/>
    <w:rsid w:val="002B5B44"/>
    <w:rsid w:val="002E08F6"/>
    <w:rsid w:val="002F5AFD"/>
    <w:rsid w:val="00300041"/>
    <w:rsid w:val="003024DE"/>
    <w:rsid w:val="00305E63"/>
    <w:rsid w:val="00344AD4"/>
    <w:rsid w:val="00360798"/>
    <w:rsid w:val="00365977"/>
    <w:rsid w:val="0037111C"/>
    <w:rsid w:val="003719A2"/>
    <w:rsid w:val="003933D9"/>
    <w:rsid w:val="003A10C1"/>
    <w:rsid w:val="003B6044"/>
    <w:rsid w:val="003C7E3B"/>
    <w:rsid w:val="003D1EC0"/>
    <w:rsid w:val="00400A06"/>
    <w:rsid w:val="0042467C"/>
    <w:rsid w:val="00424A8C"/>
    <w:rsid w:val="00444F32"/>
    <w:rsid w:val="0044618C"/>
    <w:rsid w:val="00452BC8"/>
    <w:rsid w:val="00455CE3"/>
    <w:rsid w:val="00477D64"/>
    <w:rsid w:val="0049636D"/>
    <w:rsid w:val="004A4CE4"/>
    <w:rsid w:val="004B370F"/>
    <w:rsid w:val="004B3D53"/>
    <w:rsid w:val="004C41D2"/>
    <w:rsid w:val="004D704F"/>
    <w:rsid w:val="004E7906"/>
    <w:rsid w:val="004F421B"/>
    <w:rsid w:val="0051366E"/>
    <w:rsid w:val="00540D35"/>
    <w:rsid w:val="00543F01"/>
    <w:rsid w:val="00572319"/>
    <w:rsid w:val="00573FFE"/>
    <w:rsid w:val="005940DB"/>
    <w:rsid w:val="005A4C7A"/>
    <w:rsid w:val="005B2F85"/>
    <w:rsid w:val="005B4F80"/>
    <w:rsid w:val="005C40BC"/>
    <w:rsid w:val="005C48C9"/>
    <w:rsid w:val="005D1428"/>
    <w:rsid w:val="005D78C5"/>
    <w:rsid w:val="006010DA"/>
    <w:rsid w:val="0061770E"/>
    <w:rsid w:val="006178C9"/>
    <w:rsid w:val="0066447B"/>
    <w:rsid w:val="006715A2"/>
    <w:rsid w:val="00686EBE"/>
    <w:rsid w:val="006A057B"/>
    <w:rsid w:val="006A3079"/>
    <w:rsid w:val="006F2E34"/>
    <w:rsid w:val="006F33A4"/>
    <w:rsid w:val="00702010"/>
    <w:rsid w:val="007223EF"/>
    <w:rsid w:val="00727360"/>
    <w:rsid w:val="007338F7"/>
    <w:rsid w:val="00740B83"/>
    <w:rsid w:val="007438E0"/>
    <w:rsid w:val="00764C61"/>
    <w:rsid w:val="007823C0"/>
    <w:rsid w:val="007843FB"/>
    <w:rsid w:val="0079248E"/>
    <w:rsid w:val="007A1DEB"/>
    <w:rsid w:val="007B34AB"/>
    <w:rsid w:val="007C76BA"/>
    <w:rsid w:val="007D72CB"/>
    <w:rsid w:val="007E416C"/>
    <w:rsid w:val="007E7747"/>
    <w:rsid w:val="00800BF1"/>
    <w:rsid w:val="0081482D"/>
    <w:rsid w:val="008301CA"/>
    <w:rsid w:val="00855B65"/>
    <w:rsid w:val="00881E99"/>
    <w:rsid w:val="00891339"/>
    <w:rsid w:val="00892F7D"/>
    <w:rsid w:val="008A05ED"/>
    <w:rsid w:val="008B25D2"/>
    <w:rsid w:val="008B4E1D"/>
    <w:rsid w:val="008F60A9"/>
    <w:rsid w:val="00900F62"/>
    <w:rsid w:val="0091158F"/>
    <w:rsid w:val="00962AB1"/>
    <w:rsid w:val="0097205B"/>
    <w:rsid w:val="00982F54"/>
    <w:rsid w:val="009866F5"/>
    <w:rsid w:val="00991DFB"/>
    <w:rsid w:val="009B450C"/>
    <w:rsid w:val="009B5B92"/>
    <w:rsid w:val="009B657F"/>
    <w:rsid w:val="009C24FC"/>
    <w:rsid w:val="009C74B9"/>
    <w:rsid w:val="009D228A"/>
    <w:rsid w:val="00A00652"/>
    <w:rsid w:val="00A14317"/>
    <w:rsid w:val="00A22AD1"/>
    <w:rsid w:val="00A23CF1"/>
    <w:rsid w:val="00A32CB0"/>
    <w:rsid w:val="00A537C8"/>
    <w:rsid w:val="00A659A9"/>
    <w:rsid w:val="00A8040A"/>
    <w:rsid w:val="00AB4F52"/>
    <w:rsid w:val="00AB653D"/>
    <w:rsid w:val="00AC7AF9"/>
    <w:rsid w:val="00AF700D"/>
    <w:rsid w:val="00B02837"/>
    <w:rsid w:val="00B03AE1"/>
    <w:rsid w:val="00B179E4"/>
    <w:rsid w:val="00B24705"/>
    <w:rsid w:val="00B62DCA"/>
    <w:rsid w:val="00B7114F"/>
    <w:rsid w:val="00B82388"/>
    <w:rsid w:val="00B828ED"/>
    <w:rsid w:val="00B83195"/>
    <w:rsid w:val="00B85815"/>
    <w:rsid w:val="00B9607C"/>
    <w:rsid w:val="00BA0491"/>
    <w:rsid w:val="00BA1A79"/>
    <w:rsid w:val="00BA1F94"/>
    <w:rsid w:val="00BB024A"/>
    <w:rsid w:val="00BB374D"/>
    <w:rsid w:val="00BD3526"/>
    <w:rsid w:val="00C03D9B"/>
    <w:rsid w:val="00C25452"/>
    <w:rsid w:val="00C370DF"/>
    <w:rsid w:val="00C6742F"/>
    <w:rsid w:val="00C836E7"/>
    <w:rsid w:val="00C845C3"/>
    <w:rsid w:val="00C9512F"/>
    <w:rsid w:val="00CA6BB2"/>
    <w:rsid w:val="00CB36AE"/>
    <w:rsid w:val="00CB69B0"/>
    <w:rsid w:val="00CE149A"/>
    <w:rsid w:val="00CE4E0A"/>
    <w:rsid w:val="00D04C85"/>
    <w:rsid w:val="00D04DEE"/>
    <w:rsid w:val="00D17DA6"/>
    <w:rsid w:val="00D209F9"/>
    <w:rsid w:val="00D40EBE"/>
    <w:rsid w:val="00D43259"/>
    <w:rsid w:val="00D4460E"/>
    <w:rsid w:val="00D460D1"/>
    <w:rsid w:val="00D541CD"/>
    <w:rsid w:val="00D55DCA"/>
    <w:rsid w:val="00DA10D0"/>
    <w:rsid w:val="00DA3C96"/>
    <w:rsid w:val="00DB7F77"/>
    <w:rsid w:val="00DC4F92"/>
    <w:rsid w:val="00DD2A91"/>
    <w:rsid w:val="00DF14D8"/>
    <w:rsid w:val="00DF559D"/>
    <w:rsid w:val="00E041EE"/>
    <w:rsid w:val="00E04E49"/>
    <w:rsid w:val="00E27323"/>
    <w:rsid w:val="00E32427"/>
    <w:rsid w:val="00E32C2C"/>
    <w:rsid w:val="00E42249"/>
    <w:rsid w:val="00E46D07"/>
    <w:rsid w:val="00E50CD4"/>
    <w:rsid w:val="00E61FF6"/>
    <w:rsid w:val="00E70792"/>
    <w:rsid w:val="00E72833"/>
    <w:rsid w:val="00E8237F"/>
    <w:rsid w:val="00E83564"/>
    <w:rsid w:val="00E869A1"/>
    <w:rsid w:val="00EB22D3"/>
    <w:rsid w:val="00EB748C"/>
    <w:rsid w:val="00ED1B35"/>
    <w:rsid w:val="00F07F60"/>
    <w:rsid w:val="00F128B0"/>
    <w:rsid w:val="00F14A47"/>
    <w:rsid w:val="00F4109D"/>
    <w:rsid w:val="00FA1B7F"/>
    <w:rsid w:val="00FA4104"/>
    <w:rsid w:val="00FA6B60"/>
    <w:rsid w:val="00FA745C"/>
    <w:rsid w:val="00FB2F7B"/>
    <w:rsid w:val="00FC33C7"/>
    <w:rsid w:val="00FC772C"/>
    <w:rsid w:val="00FE398A"/>
    <w:rsid w:val="00FF3427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33D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сновной"/>
    <w:basedOn w:val="a"/>
    <w:rsid w:val="007223EF"/>
    <w:pPr>
      <w:spacing w:line="360" w:lineRule="auto"/>
      <w:jc w:val="both"/>
    </w:pPr>
  </w:style>
  <w:style w:type="paragraph" w:styleId="a4">
    <w:name w:val="List Paragraph"/>
    <w:basedOn w:val="a"/>
    <w:uiPriority w:val="34"/>
    <w:qFormat/>
    <w:rsid w:val="007223EF"/>
    <w:pPr>
      <w:ind w:left="720"/>
      <w:contextualSpacing/>
    </w:pPr>
  </w:style>
  <w:style w:type="paragraph" w:customStyle="1" w:styleId="times">
    <w:name w:val="times"/>
    <w:basedOn w:val="a"/>
    <w:rsid w:val="007223EF"/>
    <w:pPr>
      <w:spacing w:line="360" w:lineRule="auto"/>
      <w:ind w:firstLine="454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5D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5DC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55D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55DCA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55DC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Default">
    <w:name w:val="Default"/>
    <w:rsid w:val="00E32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qFormat/>
    <w:rsid w:val="00E32427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6">
    <w:name w:val="Выделенная цитата Знак"/>
    <w:basedOn w:val="a0"/>
    <w:link w:val="a5"/>
    <w:rsid w:val="00E32427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7">
    <w:name w:val="А_основной"/>
    <w:basedOn w:val="a"/>
    <w:link w:val="a8"/>
    <w:qFormat/>
    <w:rsid w:val="00E3242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E32427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rsid w:val="005D142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E72833"/>
    <w:rPr>
      <w:color w:val="0000FF"/>
      <w:u w:val="single"/>
    </w:rPr>
  </w:style>
  <w:style w:type="table" w:styleId="ab">
    <w:name w:val="Table Grid"/>
    <w:basedOn w:val="a1"/>
    <w:uiPriority w:val="59"/>
    <w:rsid w:val="0078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28423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F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42783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zav</cp:lastModifiedBy>
  <cp:revision>200</cp:revision>
  <dcterms:created xsi:type="dcterms:W3CDTF">2014-04-28T07:13:00Z</dcterms:created>
  <dcterms:modified xsi:type="dcterms:W3CDTF">2016-01-29T11:11:00Z</dcterms:modified>
</cp:coreProperties>
</file>