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3" w:rsidRPr="00D92494" w:rsidRDefault="00BD2183" w:rsidP="00D92494">
      <w:pPr>
        <w:jc w:val="center"/>
      </w:pPr>
    </w:p>
    <w:p w:rsidR="00E906C7" w:rsidRPr="00F7241B" w:rsidRDefault="00E906C7" w:rsidP="00D92494">
      <w:pPr>
        <w:jc w:val="center"/>
        <w:rPr>
          <w:i/>
          <w:sz w:val="28"/>
        </w:rPr>
      </w:pPr>
      <w:r w:rsidRPr="00F7241B">
        <w:rPr>
          <w:b/>
          <w:bCs/>
          <w:i/>
          <w:sz w:val="28"/>
        </w:rPr>
        <w:t>Пояснительная записка</w:t>
      </w:r>
    </w:p>
    <w:p w:rsidR="00BD2183" w:rsidRPr="00D92494" w:rsidRDefault="00BD2183" w:rsidP="00D92494">
      <w:pPr>
        <w:jc w:val="both"/>
      </w:pPr>
    </w:p>
    <w:p w:rsidR="00F7241B" w:rsidRPr="00A86BD0" w:rsidRDefault="00F7241B" w:rsidP="00F7241B">
      <w:pPr>
        <w:spacing w:line="276" w:lineRule="auto"/>
        <w:ind w:firstLine="360"/>
        <w:jc w:val="both"/>
      </w:pPr>
      <w:r w:rsidRPr="00A86BD0">
        <w:t xml:space="preserve">Рабочая программа составлена на основании следующих нормативно-правовых документов: </w:t>
      </w:r>
    </w:p>
    <w:p w:rsidR="00F7241B" w:rsidRPr="00A86BD0" w:rsidRDefault="00F7241B" w:rsidP="00F7241B">
      <w:pPr>
        <w:pStyle w:val="a9"/>
        <w:numPr>
          <w:ilvl w:val="0"/>
          <w:numId w:val="31"/>
        </w:numPr>
        <w:spacing w:line="276" w:lineRule="auto"/>
        <w:ind w:left="426" w:hanging="426"/>
        <w:jc w:val="both"/>
      </w:pPr>
      <w:r w:rsidRPr="00A86BD0">
        <w:t>федеральный компон</w:t>
      </w:r>
      <w:r>
        <w:t>ент государственного стандарта среднего (полного)</w:t>
      </w:r>
      <w:r w:rsidRPr="00A86BD0">
        <w:t xml:space="preserve">  общего образования по физике (приказ министерства образования РФ от 05.03.2004г  №1089); </w:t>
      </w:r>
    </w:p>
    <w:p w:rsidR="00F7241B" w:rsidRPr="00A86BD0" w:rsidRDefault="00F7241B" w:rsidP="00F7241B">
      <w:pPr>
        <w:pStyle w:val="a9"/>
        <w:numPr>
          <w:ilvl w:val="0"/>
          <w:numId w:val="31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t xml:space="preserve">примерная программа </w:t>
      </w:r>
      <w:r>
        <w:t>среднего (полного)</w:t>
      </w:r>
      <w:r w:rsidRPr="00A86BD0">
        <w:t xml:space="preserve"> общего образования по физике. </w:t>
      </w:r>
      <w:r w:rsidRPr="00A86BD0">
        <w:rPr>
          <w:bCs/>
          <w:iCs/>
        </w:rPr>
        <w:t>Министерство образования и науки Российской Федерации;</w:t>
      </w:r>
    </w:p>
    <w:p w:rsidR="00F7241B" w:rsidRPr="00A86BD0" w:rsidRDefault="00F7241B" w:rsidP="00F7241B">
      <w:pPr>
        <w:pStyle w:val="a9"/>
        <w:numPr>
          <w:ilvl w:val="0"/>
          <w:numId w:val="31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rPr>
          <w:bCs/>
          <w:iCs/>
        </w:rPr>
        <w:t xml:space="preserve">рабочие программы по физике 7-11 классы. </w:t>
      </w:r>
      <w:r>
        <w:rPr>
          <w:bCs/>
          <w:iCs/>
        </w:rPr>
        <w:t xml:space="preserve">Базовый уровень. </w:t>
      </w:r>
      <w:proofErr w:type="spellStart"/>
      <w:r>
        <w:rPr>
          <w:bCs/>
          <w:iCs/>
        </w:rPr>
        <w:t>Г.Я.Мякишев</w:t>
      </w:r>
      <w:proofErr w:type="spellEnd"/>
      <w:r>
        <w:rPr>
          <w:bCs/>
          <w:iCs/>
        </w:rPr>
        <w:t>,</w:t>
      </w:r>
      <w:r w:rsidRPr="00A86BD0">
        <w:rPr>
          <w:bCs/>
          <w:iCs/>
        </w:rPr>
        <w:t xml:space="preserve">  Москва, «Глобус», 2008 год.</w:t>
      </w:r>
    </w:p>
    <w:p w:rsidR="00F7241B" w:rsidRPr="00A86BD0" w:rsidRDefault="00F7241B" w:rsidP="00F7241B">
      <w:pPr>
        <w:spacing w:line="276" w:lineRule="auto"/>
        <w:ind w:firstLine="567"/>
        <w:jc w:val="both"/>
      </w:pPr>
      <w:r w:rsidRPr="00A86BD0">
        <w:t xml:space="preserve">Для реализации рабочей программы используется учебник «Физика. </w:t>
      </w:r>
      <w:r>
        <w:t>10</w:t>
      </w:r>
      <w:r w:rsidRPr="00A86BD0">
        <w:t xml:space="preserve"> класс </w:t>
      </w:r>
      <w:proofErr w:type="spellStart"/>
      <w:r>
        <w:t>Г.Я.Мякишев</w:t>
      </w:r>
      <w:proofErr w:type="spellEnd"/>
      <w:r>
        <w:t>,</w:t>
      </w:r>
      <w:r w:rsidRPr="00A86BD0">
        <w:t xml:space="preserve">  Москва, «</w:t>
      </w:r>
      <w:r>
        <w:t>Просвещение</w:t>
      </w:r>
      <w:r w:rsidRPr="00A86BD0">
        <w:t>»</w:t>
      </w:r>
      <w:r>
        <w:t xml:space="preserve">, 2010 </w:t>
      </w:r>
      <w:r w:rsidRPr="00A86BD0">
        <w:t xml:space="preserve">г. </w:t>
      </w:r>
    </w:p>
    <w:p w:rsidR="00F7241B" w:rsidRPr="00A86BD0" w:rsidRDefault="00F7241B" w:rsidP="00F7241B">
      <w:pPr>
        <w:spacing w:line="276" w:lineRule="auto"/>
        <w:ind w:firstLine="360"/>
        <w:jc w:val="both"/>
      </w:pPr>
      <w:r w:rsidRPr="00A86BD0">
        <w:t xml:space="preserve">Согласно учебному плану школы, на изучение физики в </w:t>
      </w:r>
      <w:r>
        <w:t>10</w:t>
      </w:r>
      <w:r w:rsidRPr="00A86BD0">
        <w:t xml:space="preserve"> классе отводится </w:t>
      </w:r>
      <w:r>
        <w:t>5 часов в неделю, что составляет 170 часов</w:t>
      </w:r>
      <w:r w:rsidRPr="00A86BD0">
        <w:t xml:space="preserve"> в учебном году.</w:t>
      </w:r>
    </w:p>
    <w:p w:rsidR="00A41DB5" w:rsidRPr="00D92494" w:rsidRDefault="00A41DB5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 xml:space="preserve">Программа соответствует требованиям к уровню подготовки учащихся. Она позволяет сформировать у учащихся достаточно широкое представление о физической картине мира. В примерной программе предусмотрено использование разнообразных форм организации учебного процесса, внедрение современных методов обучения и педагогических технологий, а также учета местных условий. Программа позволяет увеличить время на решение комплексных задач, задач повышенной сложности, лабораторный </w:t>
      </w:r>
      <w:r w:rsidR="00EA190B" w:rsidRPr="00D92494">
        <w:rPr>
          <w:color w:val="000000"/>
        </w:rPr>
        <w:t xml:space="preserve">и физический </w:t>
      </w:r>
      <w:r w:rsidRPr="00D92494">
        <w:rPr>
          <w:color w:val="000000"/>
        </w:rPr>
        <w:t>практикум, больше уделять внимание изучению методологических вопросов.</w:t>
      </w:r>
    </w:p>
    <w:p w:rsidR="00A41DB5" w:rsidRPr="00D92494" w:rsidRDefault="00A41DB5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 xml:space="preserve">Рабочая программа содержит предметные темы образовательного стандарта на </w:t>
      </w:r>
      <w:r w:rsidR="00BD2183" w:rsidRPr="00D92494">
        <w:rPr>
          <w:color w:val="000000"/>
        </w:rPr>
        <w:t>углубленном</w:t>
      </w:r>
      <w:r w:rsidRPr="00D92494">
        <w:rPr>
          <w:color w:val="000000"/>
        </w:rPr>
        <w:t xml:space="preserve"> уровне;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D92494">
        <w:rPr>
          <w:color w:val="000000"/>
        </w:rPr>
        <w:t>межпредметных</w:t>
      </w:r>
      <w:proofErr w:type="spellEnd"/>
      <w:r w:rsidRPr="00D92494">
        <w:rPr>
          <w:color w:val="000000"/>
        </w:rPr>
        <w:t xml:space="preserve"> и </w:t>
      </w:r>
      <w:proofErr w:type="spellStart"/>
      <w:r w:rsidRPr="00D92494">
        <w:rPr>
          <w:color w:val="000000"/>
        </w:rPr>
        <w:t>внутрипредметных</w:t>
      </w:r>
      <w:proofErr w:type="spellEnd"/>
      <w:r w:rsidRPr="00D92494">
        <w:rPr>
          <w:color w:val="000000"/>
        </w:rP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Физика как наука о наиболее общих законах природы, выступая в качестве учебного предмета в лицее,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Ознакомление учащихся с методами научного познания предполагается проводить при изучении всех разделов курса физики, а не только при изучении специального раздела “Физика и методы научного познания”.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Для решения задач 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Изучение физики как составной части общего образовании состоит в том, что она вооружает учащихся научным методом познания, позволяющим получать объективные знания об окружающем мире</w:t>
      </w:r>
      <w:r w:rsidRPr="00D92494">
        <w:rPr>
          <w:iCs/>
          <w:color w:val="000000"/>
        </w:rPr>
        <w:t>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color w:val="000000"/>
        </w:rPr>
        <w:lastRenderedPageBreak/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b/>
          <w:bCs/>
          <w:color w:val="000000"/>
        </w:rPr>
        <w:t>Цели изучения физики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b/>
          <w:bCs/>
          <w:color w:val="000000"/>
        </w:rPr>
        <w:t xml:space="preserve">Изучение физики </w:t>
      </w:r>
      <w:proofErr w:type="gramStart"/>
      <w:r w:rsidRPr="00D92494">
        <w:rPr>
          <w:b/>
          <w:bCs/>
          <w:color w:val="000000"/>
        </w:rPr>
        <w:t>в</w:t>
      </w:r>
      <w:proofErr w:type="gramEnd"/>
      <w:r w:rsidRPr="00D92494">
        <w:rPr>
          <w:b/>
          <w:bCs/>
          <w:color w:val="000000"/>
        </w:rPr>
        <w:t xml:space="preserve"> </w:t>
      </w:r>
      <w:proofErr w:type="gramStart"/>
      <w:r w:rsidRPr="00D92494">
        <w:rPr>
          <w:b/>
          <w:bCs/>
          <w:color w:val="000000"/>
        </w:rPr>
        <w:t>образовательных</w:t>
      </w:r>
      <w:proofErr w:type="gramEnd"/>
      <w:r w:rsidRPr="00D92494">
        <w:rPr>
          <w:b/>
          <w:bCs/>
          <w:color w:val="000000"/>
        </w:rPr>
        <w:t xml:space="preserve"> учреждений среднего (полного) общего образования направлено на достижение следующих целей:</w:t>
      </w:r>
    </w:p>
    <w:p w:rsidR="00BD2183" w:rsidRPr="00D92494" w:rsidRDefault="00BD2183" w:rsidP="00F72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 xml:space="preserve">освоение знаний </w:t>
      </w:r>
      <w:r w:rsidRPr="00D92494">
        <w:rPr>
          <w:color w:val="000000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BD2183" w:rsidRPr="00D92494" w:rsidRDefault="00BD2183" w:rsidP="00F72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овладение умениями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BD2183" w:rsidRPr="00D92494" w:rsidRDefault="00BD2183" w:rsidP="00F72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применение знаний</w:t>
      </w:r>
      <w:r w:rsidRPr="00D92494">
        <w:rPr>
          <w:rStyle w:val="apple-converted-space"/>
          <w:color w:val="000000"/>
        </w:rPr>
        <w:t xml:space="preserve"> </w:t>
      </w:r>
      <w:r w:rsidRPr="00D92494">
        <w:rPr>
          <w:color w:val="000000"/>
        </w:rPr>
        <w:t>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BD2183" w:rsidRPr="00D92494" w:rsidRDefault="00BD2183" w:rsidP="00F72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развитие познавательных интересов, интеллектуальных и творческих способностей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BD2183" w:rsidRPr="00D92494" w:rsidRDefault="00BD2183" w:rsidP="00F72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воспитание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 xml:space="preserve"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</w:t>
      </w:r>
      <w:proofErr w:type="spellStart"/>
      <w:r w:rsidRPr="00D92494">
        <w:rPr>
          <w:color w:val="000000"/>
        </w:rPr>
        <w:t>техники</w:t>
      </w:r>
      <w:proofErr w:type="gramStart"/>
      <w:r w:rsidRPr="00D92494">
        <w:rPr>
          <w:b/>
          <w:bCs/>
          <w:color w:val="000000"/>
        </w:rPr>
        <w:t>,</w:t>
      </w:r>
      <w:r w:rsidRPr="00D92494">
        <w:rPr>
          <w:color w:val="000000"/>
        </w:rPr>
        <w:t>о</w:t>
      </w:r>
      <w:proofErr w:type="gramEnd"/>
      <w:r w:rsidRPr="00D92494">
        <w:rPr>
          <w:color w:val="000000"/>
        </w:rPr>
        <w:t>беспечивающим</w:t>
      </w:r>
      <w:proofErr w:type="spellEnd"/>
      <w:r w:rsidRPr="00D92494">
        <w:rPr>
          <w:rStyle w:val="apple-converted-space"/>
          <w:b/>
          <w:bCs/>
          <w:color w:val="000000"/>
        </w:rPr>
        <w:t> </w:t>
      </w:r>
      <w:r w:rsidRPr="00D92494">
        <w:rPr>
          <w:color w:val="000000"/>
        </w:rPr>
        <w:t>ведущую роль физики в создании современного мира техники;</w:t>
      </w:r>
    </w:p>
    <w:p w:rsidR="00BD2183" w:rsidRPr="00D92494" w:rsidRDefault="00BD2183" w:rsidP="00F72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использование приобретенных знаний и умений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proofErr w:type="spellStart"/>
      <w:r w:rsidRPr="00D92494">
        <w:rPr>
          <w:b/>
          <w:bCs/>
          <w:color w:val="000000"/>
        </w:rPr>
        <w:t>Общеучебные</w:t>
      </w:r>
      <w:proofErr w:type="spellEnd"/>
      <w:r w:rsidRPr="00D92494">
        <w:rPr>
          <w:b/>
          <w:bCs/>
          <w:color w:val="000000"/>
        </w:rPr>
        <w:t xml:space="preserve"> умения, навыки и способы деятельности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i/>
          <w:iCs/>
          <w:color w:val="000000"/>
        </w:rPr>
        <w:t>Познавательная деятельность:</w:t>
      </w:r>
    </w:p>
    <w:p w:rsidR="00BD2183" w:rsidRPr="00D92494" w:rsidRDefault="00BD2183" w:rsidP="00F724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2183" w:rsidRPr="00D92494" w:rsidRDefault="00BD2183" w:rsidP="00F724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формирование умений различать факты, гипотезы, причины, следствия, доказательства, законы, теории;</w:t>
      </w:r>
    </w:p>
    <w:p w:rsidR="00BD2183" w:rsidRPr="00D92494" w:rsidRDefault="00BD2183" w:rsidP="00F724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овладение адекватными способами решения теоретических и экспериментальных задач;</w:t>
      </w:r>
    </w:p>
    <w:p w:rsidR="00BD2183" w:rsidRPr="00D92494" w:rsidRDefault="00BD2183" w:rsidP="00F724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lastRenderedPageBreak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i/>
          <w:iCs/>
          <w:color w:val="000000"/>
        </w:rPr>
        <w:t>Информационно-коммуникативная деятельность:</w:t>
      </w:r>
    </w:p>
    <w:p w:rsidR="00BD2183" w:rsidRPr="00D92494" w:rsidRDefault="00BD2183" w:rsidP="00F7241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D2183" w:rsidRPr="00D92494" w:rsidRDefault="00BD2183" w:rsidP="00F7241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использование для решения познавательных и коммуникативных задач различных источников информации.</w:t>
      </w:r>
    </w:p>
    <w:p w:rsidR="00BD2183" w:rsidRPr="00D92494" w:rsidRDefault="00BD2183" w:rsidP="00F7241B">
      <w:pPr>
        <w:pStyle w:val="a3"/>
        <w:shd w:val="clear" w:color="auto" w:fill="FFFFFF"/>
        <w:spacing w:before="0" w:beforeAutospacing="0" w:after="0" w:afterAutospacing="0" w:line="276" w:lineRule="auto"/>
        <w:ind w:left="418" w:firstLine="158"/>
        <w:jc w:val="both"/>
        <w:rPr>
          <w:color w:val="000000"/>
        </w:rPr>
      </w:pPr>
      <w:r w:rsidRPr="00D92494">
        <w:rPr>
          <w:i/>
          <w:iCs/>
          <w:color w:val="000000"/>
        </w:rPr>
        <w:t>Рефлексивная деятельность:</w:t>
      </w:r>
    </w:p>
    <w:p w:rsidR="00BD2183" w:rsidRPr="00D92494" w:rsidRDefault="00BD2183" w:rsidP="00F7241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D2183" w:rsidRPr="00D92494" w:rsidRDefault="00BD2183" w:rsidP="00F7241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7241B" w:rsidRP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  <w:rPr>
          <w:b/>
          <w:bCs/>
          <w:iCs/>
          <w:color w:val="FF0000"/>
        </w:rPr>
      </w:pPr>
      <w:r w:rsidRPr="00F7241B">
        <w:rPr>
          <w:b/>
          <w:bCs/>
          <w:iCs/>
        </w:rPr>
        <w:t>Формы, методы, технологии обучения.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а) Урок изучения нового материала. Сюда входят вводная и вступительная части, наблюдения и сбор материалов - как методические варианты уроков: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i/>
        </w:rPr>
        <w:t>-</w:t>
      </w:r>
      <w:r w:rsidRPr="00A86BD0">
        <w:t>урок-лекция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– беседа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с использованием учебного видеофильма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теоретических или практических самостоятельных </w:t>
      </w:r>
      <w:r>
        <w:t>работ (исследовательского типа);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смешанный (сочетание различных видов урока на одном уроке).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б) Уроки совершенствования знаний, умений и навыков. Сюда входят уроки формирования умений и навыков, целев</w:t>
      </w:r>
      <w:r>
        <w:t>ого применения усвоенного и др.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i/>
        </w:rPr>
        <w:t>-</w:t>
      </w:r>
      <w:r w:rsidRPr="00A86BD0">
        <w:t>урок самостоятельных работ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-у</w:t>
      </w:r>
      <w:r w:rsidRPr="00A86BD0">
        <w:t>рок</w:t>
      </w:r>
      <w:r>
        <w:t xml:space="preserve"> </w:t>
      </w:r>
      <w:r w:rsidRPr="00A86BD0">
        <w:t>-</w:t>
      </w:r>
      <w:r>
        <w:t xml:space="preserve"> лабораторная работа;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практических работ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урок-</w:t>
      </w:r>
      <w:r>
        <w:t>экскурсия;</w:t>
      </w:r>
      <w:r w:rsidRPr="00A86BD0">
        <w:t xml:space="preserve"> 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семинар.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в)  Урок обобщения и систематизации. Сюда входят основные виды всех пяти типов уроков: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урок-семинар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урок-конференция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интегрированный урок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творческое занятие</w:t>
      </w:r>
      <w:r>
        <w:t>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урок-диспут</w:t>
      </w:r>
      <w:r>
        <w:t>;</w:t>
      </w:r>
    </w:p>
    <w:p w:rsidR="00F7241B" w:rsidRP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  <w:rPr>
          <w:u w:val="single"/>
        </w:rPr>
      </w:pPr>
      <w:r>
        <w:t>-</w:t>
      </w:r>
      <w:proofErr w:type="spellStart"/>
      <w:proofErr w:type="gramStart"/>
      <w:r w:rsidRPr="00A86BD0">
        <w:t>урок-деловая</w:t>
      </w:r>
      <w:proofErr w:type="spellEnd"/>
      <w:proofErr w:type="gramEnd"/>
      <w:r w:rsidRPr="00A86BD0">
        <w:t>/ролевая игра.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г)  Уроки контроля, учета и оценки знаний, умений и навыков: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устная форма проверки (фронтальный, индивидуальный и групповой опрос)</w:t>
      </w:r>
      <w:r>
        <w:t>,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письменная про</w:t>
      </w:r>
      <w:r>
        <w:t>верка:</w:t>
      </w:r>
      <w:r w:rsidRPr="00A86BD0">
        <w:t xml:space="preserve"> зачет, зачетные практические и лабораторные работы, контрольная (само</w:t>
      </w:r>
      <w:r>
        <w:t>стоятельная) работа;</w:t>
      </w:r>
    </w:p>
    <w:p w:rsid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смешанный уро</w:t>
      </w:r>
      <w:r>
        <w:t>к (сочетание трех первых видов);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урок-соревнование.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proofErr w:type="spellStart"/>
      <w:r w:rsidRPr="00A86BD0">
        <w:t>д</w:t>
      </w:r>
      <w:proofErr w:type="spellEnd"/>
      <w:r w:rsidRPr="00A86BD0">
        <w:t>) Комбинированные уроки: на них решаются несколько дидактических задач.</w:t>
      </w:r>
    </w:p>
    <w:p w:rsidR="00F7241B" w:rsidRPr="00A86BD0" w:rsidRDefault="00F7241B" w:rsidP="00F7241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86BD0">
        <w:rPr>
          <w:color w:val="000000"/>
        </w:rPr>
        <w:t>                 Оценка ответа учащегося при устном и письменном оп</w:t>
      </w:r>
      <w:r w:rsidRPr="00A86BD0">
        <w:rPr>
          <w:color w:val="000000"/>
        </w:rPr>
        <w:softHyphen/>
        <w:t>росе проводится по пятибалльной системе, т. е. за ответ вы</w:t>
      </w:r>
      <w:r w:rsidRPr="00A86BD0">
        <w:rPr>
          <w:color w:val="000000"/>
        </w:rPr>
        <w:softHyphen/>
        <w:t>ставляется одна из отметок: 1 (плохо), 2 (неудовлетвори</w:t>
      </w:r>
      <w:r w:rsidRPr="00A86BD0">
        <w:rPr>
          <w:color w:val="000000"/>
        </w:rPr>
        <w:softHyphen/>
        <w:t>тельно), 3 (удовлетворительно), 4 (хорошо), 5 (отлично).</w:t>
      </w:r>
    </w:p>
    <w:p w:rsidR="00F7241B" w:rsidRP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  <w:rPr>
          <w:b/>
        </w:rPr>
      </w:pPr>
      <w:r w:rsidRPr="00F7241B">
        <w:rPr>
          <w:b/>
        </w:rPr>
        <w:lastRenderedPageBreak/>
        <w:t>Оценка устных ответов учащихся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proofErr w:type="gramStart"/>
      <w:r w:rsidRPr="00F7241B">
        <w:rPr>
          <w:b/>
          <w:bCs/>
          <w:i/>
          <w:u w:val="single"/>
        </w:rPr>
        <w:t>Оценка «5»</w:t>
      </w:r>
      <w:r w:rsidRPr="00A86BD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86BD0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«4»</w:t>
      </w:r>
      <w:r w:rsidRPr="00F7241B">
        <w:rPr>
          <w:u w:val="single"/>
        </w:rPr>
        <w:t xml:space="preserve"> </w:t>
      </w:r>
      <w:r w:rsidRPr="00A86BD0">
        <w:t xml:space="preserve">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proofErr w:type="gramStart"/>
      <w:r w:rsidRPr="00F7241B">
        <w:rPr>
          <w:b/>
          <w:bCs/>
          <w:i/>
          <w:u w:val="single"/>
        </w:rPr>
        <w:t>Оценка «3»</w:t>
      </w:r>
      <w:r w:rsidRPr="00A86BD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A86BD0">
        <w:t xml:space="preserve"> </w:t>
      </w:r>
      <w:proofErr w:type="gramStart"/>
      <w:r w:rsidRPr="00A86BD0">
        <w:t>допустил не более одной</w:t>
      </w:r>
      <w:proofErr w:type="gramEnd"/>
      <w:r w:rsidRPr="00A86BD0">
        <w:t xml:space="preserve">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«2»</w:t>
      </w:r>
      <w:r w:rsidRPr="00A86BD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F7241B" w:rsidRP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  <w:rPr>
          <w:b/>
        </w:rPr>
      </w:pPr>
      <w:r w:rsidRPr="00F7241B">
        <w:rPr>
          <w:b/>
        </w:rPr>
        <w:t>Оценка контрольных работ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«5</w:t>
      </w:r>
      <w:r w:rsidRPr="00F7241B">
        <w:rPr>
          <w:b/>
          <w:bCs/>
          <w:u w:val="single"/>
        </w:rPr>
        <w:t>»</w:t>
      </w:r>
      <w:r w:rsidRPr="00F7241B">
        <w:rPr>
          <w:b/>
          <w:bCs/>
        </w:rPr>
        <w:t xml:space="preserve"> </w:t>
      </w:r>
      <w:r w:rsidRPr="00A86BD0">
        <w:t>ставится за работу, выполненную полностью без ошибок и недочётов.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«4»</w:t>
      </w:r>
      <w:r w:rsidRPr="00A86BD0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«3»</w:t>
      </w:r>
      <w:r w:rsidRPr="00A86BD0">
        <w:t xml:space="preserve"> ставится, если ученик правильно выполнил не менее 1/2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«2»</w:t>
      </w:r>
      <w:r w:rsidRPr="00A86BD0"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F7241B" w:rsidRPr="00F7241B" w:rsidRDefault="00F7241B" w:rsidP="00F7241B">
      <w:pPr>
        <w:pStyle w:val="a9"/>
        <w:numPr>
          <w:ilvl w:val="0"/>
          <w:numId w:val="4"/>
        </w:numPr>
        <w:spacing w:line="276" w:lineRule="auto"/>
        <w:jc w:val="both"/>
        <w:rPr>
          <w:b/>
        </w:rPr>
      </w:pPr>
      <w:r w:rsidRPr="00F7241B">
        <w:rPr>
          <w:b/>
        </w:rPr>
        <w:t>Оценка лабораторных работ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proofErr w:type="gramStart"/>
      <w:r w:rsidRPr="00F7241B">
        <w:rPr>
          <w:b/>
          <w:bCs/>
          <w:i/>
          <w:u w:val="single"/>
        </w:rPr>
        <w:t>Оценка «5»</w:t>
      </w:r>
      <w:r w:rsidRPr="00A86BD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86BD0">
        <w:t xml:space="preserve"> правильно выполняет анализ погрешностей.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lastRenderedPageBreak/>
        <w:t>Оценка «4»</w:t>
      </w:r>
      <w:r w:rsidRPr="00A86BD0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«3»</w:t>
      </w:r>
      <w:r w:rsidRPr="00A86BD0"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«2»</w:t>
      </w:r>
      <w:r w:rsidRPr="00A86BD0"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F7241B" w:rsidRPr="00A86BD0" w:rsidRDefault="00F7241B" w:rsidP="00F7241B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Во всех случаях оценка снижается, если ученик не соблюдал требования правил безопасности труда. </w:t>
      </w: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C73753" w:rsidRPr="00F7241B" w:rsidRDefault="00F7241B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i/>
          <w:color w:val="000000"/>
          <w:sz w:val="28"/>
        </w:rPr>
      </w:pPr>
      <w:r w:rsidRPr="00F7241B">
        <w:rPr>
          <w:b/>
          <w:bCs/>
          <w:i/>
          <w:color w:val="000000"/>
          <w:sz w:val="28"/>
        </w:rPr>
        <w:lastRenderedPageBreak/>
        <w:t>Содержание тем учебного курса</w:t>
      </w:r>
    </w:p>
    <w:p w:rsidR="00F7241B" w:rsidRDefault="00F7241B" w:rsidP="00D9249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D92494">
        <w:rPr>
          <w:b/>
          <w:bCs/>
        </w:rPr>
        <w:t>Механика (12ч)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  <w:rPr>
          <w:i/>
        </w:rPr>
      </w:pPr>
      <w:r w:rsidRPr="00D92494">
        <w:rPr>
          <w:bCs/>
          <w:i/>
        </w:rPr>
        <w:t xml:space="preserve">Физика как наука. Методы научного познания природы.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color w:val="000000"/>
        </w:rPr>
        <w:t>Физика – фундаментальная наука о природе.</w:t>
      </w:r>
      <w:r w:rsidRPr="00D92494">
        <w:rPr>
          <w:b/>
          <w:bCs/>
          <w:color w:val="000000"/>
        </w:rPr>
        <w:t xml:space="preserve"> </w:t>
      </w:r>
      <w:r w:rsidRPr="00D92494">
        <w:rPr>
          <w:color w:val="000000"/>
        </w:rPr>
        <w:t xml:space="preserve"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</w:r>
      <w:r w:rsidRPr="00D92494">
        <w:rPr>
          <w:i/>
          <w:iCs/>
          <w:color w:val="000000"/>
        </w:rPr>
        <w:t>Роль математики в физике.</w:t>
      </w:r>
      <w:r w:rsidRPr="00D92494">
        <w:rPr>
          <w:color w:val="000000"/>
        </w:rPr>
        <w:t xml:space="preserve"> Физические законы и теории, границы их применимости. </w:t>
      </w:r>
      <w:r w:rsidRPr="00D92494">
        <w:rPr>
          <w:i/>
          <w:iCs/>
          <w:color w:val="000000"/>
        </w:rPr>
        <w:t xml:space="preserve">Принцип соответствия. </w:t>
      </w:r>
      <w:r w:rsidRPr="00D92494">
        <w:rPr>
          <w:color w:val="000000"/>
        </w:rPr>
        <w:t>Физическая картина мира</w:t>
      </w:r>
      <w:r w:rsidRPr="00D92494">
        <w:rPr>
          <w:i/>
          <w:iCs/>
          <w:color w:val="000000"/>
        </w:rPr>
        <w:t>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color w:val="000000"/>
        </w:rPr>
        <w:t xml:space="preserve"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color w:val="000000"/>
        </w:rPr>
        <w:t xml:space="preserve"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color w:val="000000"/>
        </w:rPr>
        <w:t>Принцип суперпозиции сил. Законы динамики Ньютона и границы их применимости</w:t>
      </w:r>
      <w:r w:rsidRPr="00D92494">
        <w:rPr>
          <w:i/>
          <w:iCs/>
          <w:color w:val="000000"/>
        </w:rPr>
        <w:t>.</w:t>
      </w:r>
      <w:r w:rsidRPr="00D92494">
        <w:rPr>
          <w:color w:val="000000"/>
        </w:rPr>
        <w:t xml:space="preserve"> Инерциальные системы отсчета. Принцип относительности Галилея. </w:t>
      </w:r>
      <w:r w:rsidRPr="00D92494">
        <w:rPr>
          <w:i/>
          <w:iCs/>
          <w:color w:val="000000"/>
        </w:rPr>
        <w:t xml:space="preserve">Пространство и время в классической механике.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color w:val="000000"/>
        </w:rPr>
        <w:t>Силы тяжести, упругости, трения. Закон всемирного тяготения</w:t>
      </w:r>
      <w:r w:rsidRPr="00D92494">
        <w:rPr>
          <w:i/>
          <w:iCs/>
          <w:color w:val="000000"/>
        </w:rPr>
        <w:t xml:space="preserve">. </w:t>
      </w:r>
      <w:r w:rsidRPr="00D92494">
        <w:rPr>
          <w:color w:val="000000"/>
        </w:rPr>
        <w:t>Законы Кеплера. Вес и невесомость.</w:t>
      </w:r>
      <w:r w:rsidRPr="00D92494">
        <w:rPr>
          <w:i/>
          <w:iCs/>
          <w:color w:val="000000"/>
        </w:rPr>
        <w:t xml:space="preserve"> </w:t>
      </w:r>
      <w:r w:rsidRPr="00D92494">
        <w:rPr>
          <w:color w:val="000000"/>
        </w:rPr>
        <w:t xml:space="preserve">Законы сохранения импульса и механической энергии. </w:t>
      </w:r>
      <w:r w:rsidRPr="00D92494">
        <w:rPr>
          <w:i/>
          <w:iCs/>
          <w:color w:val="000000"/>
        </w:rPr>
        <w:t>Использование законов механики для объяснения движения небесных тел и для развития космических исследований</w:t>
      </w:r>
      <w:r w:rsidRPr="00D92494">
        <w:rPr>
          <w:color w:val="000000"/>
        </w:rPr>
        <w:t>.</w:t>
      </w:r>
      <w:r w:rsidRPr="00D92494">
        <w:rPr>
          <w:i/>
          <w:iCs/>
          <w:color w:val="000000"/>
        </w:rPr>
        <w:t xml:space="preserve"> </w:t>
      </w:r>
      <w:r w:rsidRPr="00D92494">
        <w:rPr>
          <w:color w:val="000000"/>
        </w:rPr>
        <w:t xml:space="preserve">Момент силы. Условия равновесия твердого тела.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b/>
          <w:bCs/>
          <w:i/>
          <w:iCs/>
          <w:color w:val="000000"/>
        </w:rPr>
        <w:t>Лабораторные работы</w:t>
      </w:r>
    </w:p>
    <w:p w:rsidR="00113E26" w:rsidRPr="00D92494" w:rsidRDefault="00113E26" w:rsidP="00F7241B">
      <w:pPr>
        <w:spacing w:line="276" w:lineRule="auto"/>
      </w:pPr>
      <w:r w:rsidRPr="00D92494">
        <w:t>Л.Р.№1 Равнопеременное прямолинейное движение.</w:t>
      </w:r>
    </w:p>
    <w:p w:rsidR="00113E26" w:rsidRPr="00D92494" w:rsidRDefault="00113E26" w:rsidP="00F7241B">
      <w:pPr>
        <w:spacing w:line="276" w:lineRule="auto"/>
      </w:pPr>
      <w:r w:rsidRPr="00D92494">
        <w:t>Л.Р.№2 Определение ускорения свободного падения.</w:t>
      </w:r>
    </w:p>
    <w:p w:rsidR="00113E26" w:rsidRPr="00D92494" w:rsidRDefault="00113E26" w:rsidP="00F7241B">
      <w:pPr>
        <w:spacing w:line="276" w:lineRule="auto"/>
      </w:pPr>
      <w:r w:rsidRPr="00D92494">
        <w:t>Л.Р.№3 Применение законов Ньютона.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b/>
          <w:bCs/>
        </w:rPr>
        <w:t>Молекулярная физика (60ч)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</w:r>
      <w:r w:rsidRPr="00D92494">
        <w:rPr>
          <w:color w:val="FF0000"/>
        </w:rPr>
        <w:t xml:space="preserve"> </w:t>
      </w:r>
      <w:r w:rsidRPr="00D92494">
        <w:t>его молекул.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 xml:space="preserve">Уравнение состояния идеального газа. </w:t>
      </w:r>
      <w:proofErr w:type="spellStart"/>
      <w:r w:rsidRPr="00D92494">
        <w:t>Изопроцессы</w:t>
      </w:r>
      <w:proofErr w:type="spellEnd"/>
      <w:r w:rsidRPr="00D92494">
        <w:t xml:space="preserve">. </w:t>
      </w:r>
      <w:r w:rsidRPr="00D92494">
        <w:rPr>
          <w:i/>
          <w:iCs/>
        </w:rPr>
        <w:t>Границы применимости модели идеального газа.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>Модель строения жидкостей</w:t>
      </w:r>
      <w:r w:rsidRPr="00D92494">
        <w:rPr>
          <w:i/>
          <w:iCs/>
        </w:rPr>
        <w:t>. Поверхностное натяжение</w:t>
      </w:r>
      <w:r w:rsidRPr="00D92494">
        <w:t xml:space="preserve">. Насыщенные и ненасыщенные пары. Влажность воздуха.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 xml:space="preserve">Модель строения твердых тел. </w:t>
      </w:r>
      <w:r w:rsidRPr="00D92494">
        <w:rPr>
          <w:i/>
          <w:iCs/>
        </w:rPr>
        <w:t xml:space="preserve">Механические свойства твердых тел. </w:t>
      </w:r>
      <w:r w:rsidRPr="00D92494">
        <w:rPr>
          <w:i/>
          <w:iCs/>
          <w:color w:val="000000"/>
        </w:rPr>
        <w:t xml:space="preserve">Дефекты кристаллической решетки. </w:t>
      </w:r>
      <w:r w:rsidRPr="00D92494">
        <w:t xml:space="preserve">Изменения агрегатных состояний вещества.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</w:t>
      </w:r>
      <w:r w:rsidRPr="00D92494">
        <w:rPr>
          <w:i/>
          <w:iCs/>
        </w:rPr>
        <w:t xml:space="preserve"> </w:t>
      </w:r>
      <w:r w:rsidRPr="00D92494">
        <w:t>Второй закон термодинамики</w:t>
      </w:r>
      <w:r w:rsidRPr="00D92494">
        <w:rPr>
          <w:i/>
          <w:iCs/>
        </w:rPr>
        <w:t xml:space="preserve"> и его статистическое истолкование</w:t>
      </w:r>
      <w:r w:rsidRPr="00D92494">
        <w:t>. Принципы действия тепловых машин. КПД тепловой машины.</w:t>
      </w:r>
      <w:r w:rsidRPr="00D92494">
        <w:rPr>
          <w:i/>
          <w:iCs/>
        </w:rPr>
        <w:t xml:space="preserve"> </w:t>
      </w:r>
      <w:r w:rsidRPr="00D92494">
        <w:t xml:space="preserve">Проблемы энергетики и охрана окружающей среды. </w:t>
      </w:r>
    </w:p>
    <w:p w:rsidR="00113E26" w:rsidRPr="00D92494" w:rsidRDefault="00113E26" w:rsidP="00F7241B">
      <w:pPr>
        <w:spacing w:line="276" w:lineRule="auto"/>
      </w:pPr>
      <w:r w:rsidRPr="00D92494">
        <w:rPr>
          <w:b/>
          <w:bCs/>
          <w:i/>
          <w:iCs/>
        </w:rPr>
        <w:t>Лабораторные работы</w:t>
      </w:r>
    </w:p>
    <w:p w:rsidR="00113E26" w:rsidRPr="00D92494" w:rsidRDefault="00113E26" w:rsidP="00F7241B">
      <w:pPr>
        <w:spacing w:line="276" w:lineRule="auto"/>
      </w:pPr>
      <w:r w:rsidRPr="00D92494">
        <w:t>Л.Р.№4Опытная проверка закона Гей-Люссака.</w:t>
      </w:r>
    </w:p>
    <w:p w:rsidR="00113E26" w:rsidRPr="00D92494" w:rsidRDefault="00113E26" w:rsidP="00F7241B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>№5 Наблюдение роста кристаллов.</w:t>
      </w:r>
    </w:p>
    <w:p w:rsidR="00113E26" w:rsidRPr="00D92494" w:rsidRDefault="00113E26" w:rsidP="00F7241B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>№6 Определение модуля упругости резины.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D92494">
        <w:rPr>
          <w:b/>
          <w:bCs/>
        </w:rPr>
        <w:t xml:space="preserve">Электростатика (30ч) 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lastRenderedPageBreak/>
        <w:t>Элементарный электрический заряд. Закон сохранения электрического заряда</w:t>
      </w:r>
      <w:r w:rsidRPr="00D92494">
        <w:rPr>
          <w:i/>
          <w:iCs/>
        </w:rPr>
        <w:t xml:space="preserve">. </w:t>
      </w:r>
      <w:r w:rsidRPr="00D92494">
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D92494">
        <w:rPr>
          <w:b/>
          <w:bCs/>
        </w:rPr>
        <w:t>Постоянный ток (17ч)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t xml:space="preserve">Электрический ток. Последовательное и параллельное соединение проводников. Электродвижущая сила (ЭДС). Закон Ома для полной электрической цепи. </w:t>
      </w:r>
      <w:r w:rsidRPr="00D92494">
        <w:rPr>
          <w:color w:val="000000"/>
        </w:rPr>
        <w:t>Электрический ток в металлах, электролитах, газах и вакууме. Закон электролиза.</w:t>
      </w:r>
      <w:r w:rsidRPr="00D92494">
        <w:t xml:space="preserve"> Плазма. Полупроводники. </w:t>
      </w:r>
      <w:proofErr w:type="gramStart"/>
      <w:r w:rsidRPr="00D92494">
        <w:t>Собственная</w:t>
      </w:r>
      <w:proofErr w:type="gramEnd"/>
      <w:r w:rsidRPr="00D92494">
        <w:t xml:space="preserve"> и </w:t>
      </w:r>
      <w:proofErr w:type="spellStart"/>
      <w:r w:rsidRPr="00D92494">
        <w:t>примесная</w:t>
      </w:r>
      <w:proofErr w:type="spellEnd"/>
      <w:r w:rsidRPr="00D92494">
        <w:t xml:space="preserve"> проводимости полупроводников. Полупроводниковый диод.</w:t>
      </w:r>
      <w:r w:rsidRPr="00D92494">
        <w:rPr>
          <w:i/>
          <w:iCs/>
        </w:rPr>
        <w:t xml:space="preserve"> Полупроводниковые </w:t>
      </w:r>
      <w:proofErr w:type="spellStart"/>
      <w:r w:rsidRPr="00D92494">
        <w:rPr>
          <w:i/>
          <w:iCs/>
        </w:rPr>
        <w:t>приборы</w:t>
      </w:r>
      <w:proofErr w:type="gramStart"/>
      <w:r w:rsidRPr="00D92494">
        <w:rPr>
          <w:i/>
          <w:iCs/>
        </w:rPr>
        <w:t>.Т</w:t>
      </w:r>
      <w:proofErr w:type="gramEnd"/>
      <w:r w:rsidRPr="00D92494">
        <w:rPr>
          <w:i/>
          <w:iCs/>
        </w:rPr>
        <w:t>ранзистор</w:t>
      </w:r>
      <w:proofErr w:type="spellEnd"/>
      <w:r w:rsidRPr="00D92494">
        <w:rPr>
          <w:i/>
          <w:iCs/>
        </w:rPr>
        <w:t>.</w:t>
      </w:r>
    </w:p>
    <w:p w:rsidR="00113E26" w:rsidRPr="00D92494" w:rsidRDefault="00113E26" w:rsidP="00F7241B">
      <w:pPr>
        <w:pStyle w:val="a3"/>
        <w:spacing w:before="0" w:beforeAutospacing="0" w:after="0" w:afterAutospacing="0" w:line="276" w:lineRule="auto"/>
      </w:pPr>
      <w:r w:rsidRPr="00D92494">
        <w:rPr>
          <w:b/>
          <w:bCs/>
          <w:i/>
          <w:iCs/>
          <w:color w:val="000000"/>
        </w:rPr>
        <w:t>Лабораторные работы</w:t>
      </w:r>
    </w:p>
    <w:p w:rsidR="00113E26" w:rsidRPr="00D92494" w:rsidRDefault="00113E26" w:rsidP="00F7241B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 xml:space="preserve"> №7 Последовательное соединение проводников.</w:t>
      </w:r>
    </w:p>
    <w:p w:rsidR="00113E26" w:rsidRPr="00D92494" w:rsidRDefault="00113E26" w:rsidP="00F7241B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 xml:space="preserve"> №8Параллельное соединение проводников.</w:t>
      </w:r>
    </w:p>
    <w:p w:rsidR="00113E26" w:rsidRPr="00D92494" w:rsidRDefault="00113E26" w:rsidP="00F7241B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 xml:space="preserve"> №9 Измерение ЭДС и внутреннего сопротивления источника тока.</w:t>
      </w:r>
    </w:p>
    <w:p w:rsidR="00113E26" w:rsidRPr="00D92494" w:rsidRDefault="00113E26" w:rsidP="00DB65D6">
      <w:pPr>
        <w:spacing w:line="276" w:lineRule="auto"/>
      </w:pPr>
      <w:r w:rsidRPr="00D92494">
        <w:t> </w:t>
      </w:r>
      <w:r w:rsidRPr="00D92494">
        <w:rPr>
          <w:b/>
          <w:bCs/>
        </w:rPr>
        <w:t xml:space="preserve">Магнитное поле </w:t>
      </w:r>
      <w:proofErr w:type="gramStart"/>
      <w:r w:rsidRPr="00D92494">
        <w:rPr>
          <w:b/>
          <w:bCs/>
        </w:rPr>
        <w:t xml:space="preserve">( </w:t>
      </w:r>
      <w:proofErr w:type="gramEnd"/>
      <w:r w:rsidRPr="00D92494">
        <w:rPr>
          <w:b/>
          <w:bCs/>
        </w:rPr>
        <w:t>24ч)</w:t>
      </w:r>
    </w:p>
    <w:p w:rsidR="00113E26" w:rsidRPr="00D92494" w:rsidRDefault="00113E26" w:rsidP="00DB65D6">
      <w:pPr>
        <w:pStyle w:val="a3"/>
        <w:spacing w:before="0" w:beforeAutospacing="0" w:after="0" w:afterAutospacing="0" w:line="276" w:lineRule="auto"/>
        <w:rPr>
          <w:i/>
          <w:iCs/>
        </w:rPr>
      </w:pPr>
      <w:r w:rsidRPr="00D92494">
        <w:t>Индукция магнитного поля. Принцип суперпозиции магнитных полей. Сила Ампера. Сила Лоренца.</w:t>
      </w:r>
      <w:r w:rsidRPr="00D92494">
        <w:rPr>
          <w:i/>
          <w:iCs/>
        </w:rPr>
        <w:t xml:space="preserve"> Электроизмерительные приборы. Магнитные свойства вещества.</w:t>
      </w:r>
    </w:p>
    <w:p w:rsidR="00113E26" w:rsidRPr="00D92494" w:rsidRDefault="00113E26" w:rsidP="00DB65D6">
      <w:pPr>
        <w:pStyle w:val="a3"/>
        <w:spacing w:before="0" w:beforeAutospacing="0" w:after="0" w:afterAutospacing="0" w:line="276" w:lineRule="auto"/>
      </w:pPr>
      <w:r w:rsidRPr="00D92494">
        <w:t xml:space="preserve">Явление электромагнитной индукции. Закон  электромагнитной индукции. Правило Ленца. Индукционные токи Фуко. Вихревое электрическое поле. Самоиндукция. Учет и применение явления самоиндукции в технике. Энергия магнитного поля. Плотность энергии </w:t>
      </w:r>
      <w:proofErr w:type="spellStart"/>
      <w:r w:rsidRPr="00D92494">
        <w:t>магнитн</w:t>
      </w:r>
      <w:proofErr w:type="gramStart"/>
      <w:r w:rsidRPr="00D92494">
        <w:t>.п</w:t>
      </w:r>
      <w:proofErr w:type="gramEnd"/>
      <w:r w:rsidRPr="00D92494">
        <w:t>оля</w:t>
      </w:r>
      <w:proofErr w:type="spellEnd"/>
      <w:r w:rsidRPr="00D92494">
        <w:t>.</w:t>
      </w:r>
    </w:p>
    <w:p w:rsidR="00113E26" w:rsidRPr="00D92494" w:rsidRDefault="00113E26" w:rsidP="00DB65D6">
      <w:pPr>
        <w:pStyle w:val="a3"/>
        <w:spacing w:before="0" w:beforeAutospacing="0" w:after="0" w:afterAutospacing="0" w:line="276" w:lineRule="auto"/>
        <w:rPr>
          <w:b/>
        </w:rPr>
      </w:pPr>
      <w:r w:rsidRPr="00D92494">
        <w:rPr>
          <w:b/>
        </w:rPr>
        <w:t>Электрический ток в средах</w:t>
      </w:r>
      <w:r w:rsidRPr="00D92494">
        <w:rPr>
          <w:b/>
          <w:bCs/>
        </w:rPr>
        <w:t xml:space="preserve"> (16ч)</w:t>
      </w:r>
    </w:p>
    <w:p w:rsidR="00113E26" w:rsidRPr="00D92494" w:rsidRDefault="00113E26" w:rsidP="00DB65D6">
      <w:pPr>
        <w:pStyle w:val="a3"/>
        <w:spacing w:before="0" w:beforeAutospacing="0" w:after="0" w:afterAutospacing="0" w:line="276" w:lineRule="auto"/>
      </w:pPr>
      <w:r w:rsidRPr="00D92494">
        <w:t xml:space="preserve">Природа электрического тока в металлах. Основные положения электронной теории. Электрический ток в растворах электролитов. Электролиз. Законы Фарадея. Технические применения электролиза. Электрический ток в газах. Виды самостоятельного разряда. Электрический ток в вакууме. Вакуумный диод. Электронные лампы. Электронно-лучевая трубка. Электрический ток в полупроводниках. Собственная и </w:t>
      </w:r>
      <w:proofErr w:type="spellStart"/>
      <w:r w:rsidRPr="00D92494">
        <w:t>примесная</w:t>
      </w:r>
      <w:proofErr w:type="spellEnd"/>
      <w:r w:rsidRPr="00D92494">
        <w:t xml:space="preserve"> проводимость полупроводников. Электрический ток через контакт полупроводников </w:t>
      </w:r>
      <w:proofErr w:type="gramStart"/>
      <w:r w:rsidRPr="00D92494">
        <w:t>Р-</w:t>
      </w:r>
      <w:proofErr w:type="gramEnd"/>
      <w:r w:rsidRPr="00D92494">
        <w:t xml:space="preserve"> и </w:t>
      </w:r>
      <w:proofErr w:type="spellStart"/>
      <w:r w:rsidRPr="00D92494">
        <w:t>П-типов</w:t>
      </w:r>
      <w:proofErr w:type="spellEnd"/>
      <w:r w:rsidRPr="00D92494">
        <w:t>. Полупроводниковый диод. Транзисторы. Применение полупроводниковых приборов.</w:t>
      </w:r>
    </w:p>
    <w:p w:rsidR="00113E26" w:rsidRPr="00D92494" w:rsidRDefault="00113E26" w:rsidP="00DB65D6">
      <w:pPr>
        <w:pStyle w:val="a3"/>
        <w:spacing w:before="0" w:beforeAutospacing="0" w:after="0" w:afterAutospacing="0" w:line="276" w:lineRule="auto"/>
      </w:pPr>
      <w:r w:rsidRPr="00D92494">
        <w:t> </w:t>
      </w:r>
      <w:r w:rsidRPr="00D92494">
        <w:rPr>
          <w:b/>
          <w:bCs/>
          <w:i/>
          <w:iCs/>
          <w:color w:val="000000"/>
        </w:rPr>
        <w:t>Лабораторные работы</w:t>
      </w:r>
    </w:p>
    <w:p w:rsidR="00113E26" w:rsidRPr="00D92494" w:rsidRDefault="00113E26" w:rsidP="00DB65D6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 xml:space="preserve"> №10 Наблюдение действия магнитного поля на проводник с током.</w:t>
      </w:r>
    </w:p>
    <w:p w:rsidR="00113E26" w:rsidRPr="00D92494" w:rsidRDefault="00113E26" w:rsidP="00DB65D6">
      <w:pPr>
        <w:spacing w:line="276" w:lineRule="auto"/>
      </w:pPr>
      <w:r w:rsidRPr="00D92494">
        <w:t>Л.</w:t>
      </w:r>
      <w:proofErr w:type="gramStart"/>
      <w:r w:rsidRPr="00D92494">
        <w:t>Р</w:t>
      </w:r>
      <w:proofErr w:type="gramEnd"/>
      <w:r w:rsidRPr="00D92494">
        <w:t xml:space="preserve"> №11 Наблюдение явления электромагнитной индукции.</w:t>
      </w:r>
    </w:p>
    <w:p w:rsidR="00113E26" w:rsidRPr="00D92494" w:rsidRDefault="00113E26" w:rsidP="00DB65D6">
      <w:pPr>
        <w:spacing w:line="276" w:lineRule="auto"/>
      </w:pPr>
      <w:r w:rsidRPr="00D92494">
        <w:t> Л.</w:t>
      </w:r>
      <w:proofErr w:type="gramStart"/>
      <w:r w:rsidRPr="00D92494">
        <w:t>Р</w:t>
      </w:r>
      <w:proofErr w:type="gramEnd"/>
      <w:r w:rsidRPr="00D92494">
        <w:t xml:space="preserve"> №12 Определение заряда электрона.</w:t>
      </w:r>
    </w:p>
    <w:p w:rsidR="00113E26" w:rsidRPr="00D92494" w:rsidRDefault="00113E26" w:rsidP="00DB65D6">
      <w:pPr>
        <w:tabs>
          <w:tab w:val="left" w:pos="1620"/>
        </w:tabs>
        <w:spacing w:line="276" w:lineRule="auto"/>
        <w:rPr>
          <w:b/>
          <w:bCs/>
        </w:rPr>
      </w:pPr>
      <w:r w:rsidRPr="00D92494">
        <w:rPr>
          <w:b/>
          <w:bCs/>
        </w:rPr>
        <w:t>Физический практикум (10 ч)</w:t>
      </w:r>
    </w:p>
    <w:p w:rsidR="00113E26" w:rsidRPr="00D92494" w:rsidRDefault="00113E26" w:rsidP="00DB65D6">
      <w:pPr>
        <w:shd w:val="clear" w:color="auto" w:fill="FFFFFF"/>
        <w:tabs>
          <w:tab w:val="left" w:pos="1620"/>
        </w:tabs>
        <w:spacing w:line="276" w:lineRule="auto"/>
      </w:pPr>
      <w:r w:rsidRPr="00D92494">
        <w:rPr>
          <w:color w:val="000000"/>
        </w:rPr>
        <w:t xml:space="preserve"> « Определение коэффициента поверхностного натяжения жидкости».</w:t>
      </w:r>
      <w:r w:rsidRPr="00D92494">
        <w:t xml:space="preserve"> </w:t>
      </w:r>
    </w:p>
    <w:p w:rsidR="00113E26" w:rsidRPr="00D92494" w:rsidRDefault="00113E26" w:rsidP="00DB65D6">
      <w:pPr>
        <w:pStyle w:val="a3"/>
        <w:tabs>
          <w:tab w:val="left" w:pos="1620"/>
        </w:tabs>
        <w:spacing w:before="0" w:beforeAutospacing="0" w:after="0" w:afterAutospacing="0" w:line="276" w:lineRule="auto"/>
        <w:rPr>
          <w:color w:val="000000"/>
        </w:rPr>
      </w:pPr>
      <w:r w:rsidRPr="00D92494">
        <w:rPr>
          <w:color w:val="000000"/>
        </w:rPr>
        <w:t xml:space="preserve"> « Определение удельной теплоёмкости свинца».</w:t>
      </w:r>
    </w:p>
    <w:p w:rsidR="00113E26" w:rsidRPr="00D92494" w:rsidRDefault="00113E26" w:rsidP="00DB65D6">
      <w:pPr>
        <w:pStyle w:val="a3"/>
        <w:tabs>
          <w:tab w:val="left" w:pos="1620"/>
        </w:tabs>
        <w:spacing w:before="0" w:beforeAutospacing="0" w:after="0" w:afterAutospacing="0" w:line="276" w:lineRule="auto"/>
      </w:pPr>
      <w:r w:rsidRPr="00D92494">
        <w:rPr>
          <w:color w:val="000000"/>
        </w:rPr>
        <w:t xml:space="preserve"> « Исследование </w:t>
      </w:r>
      <w:proofErr w:type="spellStart"/>
      <w:r w:rsidRPr="00D92494">
        <w:rPr>
          <w:color w:val="000000"/>
        </w:rPr>
        <w:t>изопроцессов</w:t>
      </w:r>
      <w:proofErr w:type="spellEnd"/>
      <w:r w:rsidRPr="00D92494">
        <w:rPr>
          <w:color w:val="000000"/>
        </w:rPr>
        <w:t xml:space="preserve"> в газах».</w:t>
      </w:r>
      <w:r w:rsidRPr="00D92494">
        <w:t xml:space="preserve"> </w:t>
      </w:r>
    </w:p>
    <w:p w:rsidR="00113E26" w:rsidRPr="00D92494" w:rsidRDefault="00113E26" w:rsidP="00DB65D6">
      <w:pPr>
        <w:pStyle w:val="a3"/>
        <w:tabs>
          <w:tab w:val="left" w:pos="1620"/>
        </w:tabs>
        <w:spacing w:before="0" w:beforeAutospacing="0" w:after="0" w:afterAutospacing="0" w:line="276" w:lineRule="auto"/>
      </w:pPr>
      <w:r w:rsidRPr="00D92494">
        <w:rPr>
          <w:color w:val="000000"/>
        </w:rPr>
        <w:t xml:space="preserve"> « Определение </w:t>
      </w:r>
      <w:proofErr w:type="gramStart"/>
      <w:r w:rsidRPr="00D92494">
        <w:rPr>
          <w:color w:val="000000"/>
        </w:rPr>
        <w:t>постоянной</w:t>
      </w:r>
      <w:proofErr w:type="gramEnd"/>
      <w:r w:rsidRPr="00D92494">
        <w:rPr>
          <w:color w:val="000000"/>
        </w:rPr>
        <w:t xml:space="preserve"> Больцмана».</w:t>
      </w:r>
      <w:r w:rsidRPr="00D92494">
        <w:t xml:space="preserve"> </w:t>
      </w:r>
    </w:p>
    <w:p w:rsidR="00113E26" w:rsidRPr="00D92494" w:rsidRDefault="00113E26" w:rsidP="00DB65D6">
      <w:pPr>
        <w:pStyle w:val="a3"/>
        <w:tabs>
          <w:tab w:val="left" w:pos="1620"/>
        </w:tabs>
        <w:spacing w:before="0" w:beforeAutospacing="0" w:after="0" w:afterAutospacing="0" w:line="276" w:lineRule="auto"/>
      </w:pPr>
      <w:r w:rsidRPr="00D92494">
        <w:rPr>
          <w:color w:val="000000"/>
        </w:rPr>
        <w:t xml:space="preserve"> « Определение сопротивления проводника с помощью мостика </w:t>
      </w:r>
      <w:proofErr w:type="spellStart"/>
      <w:r w:rsidRPr="00D92494">
        <w:rPr>
          <w:color w:val="000000"/>
        </w:rPr>
        <w:t>Уитстона</w:t>
      </w:r>
      <w:proofErr w:type="spellEnd"/>
      <w:r w:rsidRPr="00D92494">
        <w:rPr>
          <w:color w:val="000000"/>
        </w:rPr>
        <w:t>».</w:t>
      </w:r>
      <w:r w:rsidRPr="00D92494">
        <w:t xml:space="preserve"> </w:t>
      </w:r>
    </w:p>
    <w:p w:rsidR="00113E26" w:rsidRPr="00D92494" w:rsidRDefault="00113E26" w:rsidP="00DB65D6">
      <w:pPr>
        <w:pStyle w:val="a3"/>
        <w:tabs>
          <w:tab w:val="left" w:pos="1620"/>
        </w:tabs>
        <w:spacing w:before="0" w:beforeAutospacing="0" w:after="0" w:afterAutospacing="0" w:line="276" w:lineRule="auto"/>
      </w:pPr>
      <w:r w:rsidRPr="00D92494">
        <w:rPr>
          <w:color w:val="000000"/>
        </w:rPr>
        <w:t xml:space="preserve"> « Определение электроемкости конденсатора».</w:t>
      </w:r>
    </w:p>
    <w:p w:rsidR="00D92494" w:rsidRPr="00D92494" w:rsidRDefault="00113E26" w:rsidP="00DB65D6">
      <w:pPr>
        <w:pStyle w:val="a3"/>
        <w:tabs>
          <w:tab w:val="left" w:pos="1020"/>
          <w:tab w:val="left" w:pos="1620"/>
          <w:tab w:val="center" w:pos="4677"/>
        </w:tabs>
        <w:spacing w:before="0" w:beforeAutospacing="0" w:after="0" w:afterAutospacing="0" w:line="276" w:lineRule="auto"/>
        <w:rPr>
          <w:color w:val="000000"/>
        </w:rPr>
      </w:pPr>
      <w:r w:rsidRPr="00D92494">
        <w:t xml:space="preserve"> </w:t>
      </w:r>
      <w:r w:rsidRPr="00D92494">
        <w:rPr>
          <w:color w:val="000000"/>
        </w:rPr>
        <w:t>« Расчёт шунта к амперметру и добавочного сопротивления к вольтметру».</w:t>
      </w:r>
    </w:p>
    <w:p w:rsidR="00113E26" w:rsidRPr="00D92494" w:rsidRDefault="00113E26" w:rsidP="00DB65D6">
      <w:pPr>
        <w:pStyle w:val="a3"/>
        <w:tabs>
          <w:tab w:val="left" w:pos="1020"/>
          <w:tab w:val="left" w:pos="1620"/>
          <w:tab w:val="center" w:pos="4677"/>
        </w:tabs>
        <w:spacing w:before="0" w:beforeAutospacing="0" w:after="0" w:afterAutospacing="0" w:line="276" w:lineRule="auto"/>
      </w:pPr>
      <w:r w:rsidRPr="00D92494">
        <w:t> «Определение влажности воздуха».</w:t>
      </w:r>
    </w:p>
    <w:p w:rsidR="00D92494" w:rsidRPr="00D92494" w:rsidRDefault="00D92494" w:rsidP="00D92494">
      <w:pPr>
        <w:jc w:val="center"/>
        <w:rPr>
          <w:b/>
        </w:rPr>
      </w:pPr>
    </w:p>
    <w:p w:rsidR="00D92494" w:rsidRDefault="00D92494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113E26" w:rsidRPr="00DB65D6" w:rsidRDefault="00DB65D6" w:rsidP="00D92494">
      <w:pPr>
        <w:jc w:val="both"/>
        <w:rPr>
          <w:b/>
          <w:i/>
          <w:sz w:val="28"/>
        </w:rPr>
      </w:pPr>
      <w:r w:rsidRPr="00DB65D6">
        <w:rPr>
          <w:b/>
          <w:i/>
          <w:sz w:val="28"/>
        </w:rPr>
        <w:t>Требования к уровню подготовки учащихся</w:t>
      </w:r>
    </w:p>
    <w:p w:rsidR="00113E26" w:rsidRPr="00D92494" w:rsidRDefault="00113E26" w:rsidP="00DB65D6">
      <w:pPr>
        <w:spacing w:line="276" w:lineRule="auto"/>
        <w:jc w:val="both"/>
        <w:rPr>
          <w:b/>
        </w:rPr>
      </w:pPr>
    </w:p>
    <w:p w:rsidR="00113E26" w:rsidRPr="00DB65D6" w:rsidRDefault="00113E26" w:rsidP="00DB65D6">
      <w:pPr>
        <w:spacing w:line="276" w:lineRule="auto"/>
        <w:ind w:firstLine="180"/>
        <w:jc w:val="both"/>
        <w:rPr>
          <w:b/>
        </w:rPr>
      </w:pPr>
      <w:r w:rsidRPr="00DB65D6">
        <w:rPr>
          <w:b/>
        </w:rPr>
        <w:t>В результате изучения физики на базовом уровне ученик должен</w:t>
      </w:r>
    </w:p>
    <w:p w:rsidR="00113E26" w:rsidRPr="00D92494" w:rsidRDefault="00113E26" w:rsidP="00DB65D6">
      <w:pPr>
        <w:spacing w:line="276" w:lineRule="auto"/>
        <w:ind w:firstLine="180"/>
        <w:jc w:val="both"/>
        <w:rPr>
          <w:b/>
        </w:rPr>
      </w:pPr>
      <w:r w:rsidRPr="00D92494">
        <w:rPr>
          <w:b/>
        </w:rPr>
        <w:t>знать/понимать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>смысл понятий</w:t>
      </w:r>
      <w:r w:rsidRPr="00D92494">
        <w:rPr>
          <w:b/>
        </w:rPr>
        <w:t>:</w:t>
      </w:r>
      <w:r w:rsidRPr="00D92494">
        <w:t xml:space="preserve"> физическое явление, гипотеза, закон, теория, вещество, взаимодействие, </w:t>
      </w:r>
    </w:p>
    <w:p w:rsidR="00113E26" w:rsidRPr="00D92494" w:rsidRDefault="00113E26" w:rsidP="00DB65D6">
      <w:pPr>
        <w:spacing w:line="276" w:lineRule="auto"/>
        <w:ind w:left="-207"/>
        <w:jc w:val="both"/>
      </w:pPr>
      <w:proofErr w:type="gramStart"/>
      <w:r w:rsidRPr="00D92494">
        <w:rPr>
          <w:b/>
          <w:i/>
        </w:rPr>
        <w:t>смысл физических величин</w:t>
      </w:r>
      <w:r w:rsidRPr="00D92494">
        <w:rPr>
          <w:b/>
        </w:rPr>
        <w:t xml:space="preserve">: </w:t>
      </w:r>
      <w:r w:rsidRPr="00D92494"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>смысл физических законов</w:t>
      </w:r>
      <w:r w:rsidRPr="00D92494">
        <w:t xml:space="preserve"> классической механики, всемирного тяготения, сохранения энергии, импульса и электрического заряда, термодинамики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>вклад российских и зарубежных ученых</w:t>
      </w:r>
      <w:r w:rsidRPr="00D92494">
        <w:t>, оказавших наибольшее влияние на развитие физики;</w:t>
      </w:r>
    </w:p>
    <w:p w:rsidR="00113E26" w:rsidRPr="00D92494" w:rsidRDefault="00113E26" w:rsidP="00DB65D6">
      <w:pPr>
        <w:spacing w:line="276" w:lineRule="auto"/>
        <w:ind w:firstLine="180"/>
        <w:jc w:val="both"/>
      </w:pPr>
      <w:r w:rsidRPr="00D92494">
        <w:rPr>
          <w:b/>
        </w:rPr>
        <w:t>уметь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>описывать и объяснять физические явления и свойства тел:</w:t>
      </w:r>
      <w:r w:rsidRPr="00D92494">
        <w:rPr>
          <w:b/>
        </w:rPr>
        <w:t xml:space="preserve"> </w:t>
      </w:r>
      <w:r w:rsidRPr="00D92494">
        <w:t xml:space="preserve">движение небесных тел и искусственных спутников Земли; свойства газов, жидкостей и твердых тел; 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>отличать</w:t>
      </w:r>
      <w:r w:rsidRPr="00D92494">
        <w:rPr>
          <w:b/>
        </w:rPr>
        <w:t xml:space="preserve"> </w:t>
      </w:r>
      <w:r w:rsidRPr="00D92494">
        <w:t xml:space="preserve">гипотезы от научных теорий; </w:t>
      </w:r>
      <w:r w:rsidRPr="00D92494">
        <w:rPr>
          <w:b/>
          <w:i/>
        </w:rPr>
        <w:t>делать выводы</w:t>
      </w:r>
      <w:r w:rsidRPr="00D92494">
        <w:rPr>
          <w:i/>
        </w:rPr>
        <w:t xml:space="preserve"> </w:t>
      </w:r>
      <w:r w:rsidRPr="00D92494">
        <w:t xml:space="preserve">на основе экспериментальных данных; </w:t>
      </w:r>
      <w:r w:rsidRPr="00D92494">
        <w:rPr>
          <w:b/>
          <w:i/>
        </w:rPr>
        <w:t>приводить примеры, показывающие, что:</w:t>
      </w:r>
      <w:r w:rsidRPr="00D92494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>приводить примеры практического использования физических знаний:</w:t>
      </w:r>
      <w:r w:rsidRPr="00D92494">
        <w:rPr>
          <w:b/>
        </w:rPr>
        <w:t xml:space="preserve"> </w:t>
      </w:r>
      <w:r w:rsidRPr="00D92494">
        <w:t xml:space="preserve">законов механики, термодинамики и электродинамики в энергетике; 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  <w:i/>
        </w:rPr>
        <w:t xml:space="preserve">воспринимать и на основе полученных знаний самостоятельно оценивать </w:t>
      </w:r>
      <w:r w:rsidRPr="00D92494">
        <w:t>информацию, содержащуюся в сообщениях СМИ,  Интернете, научно-популярных статьях;</w:t>
      </w:r>
    </w:p>
    <w:p w:rsidR="00113E26" w:rsidRPr="00D92494" w:rsidRDefault="00113E26" w:rsidP="00DB65D6">
      <w:pPr>
        <w:spacing w:line="276" w:lineRule="auto"/>
        <w:ind w:left="-207"/>
        <w:jc w:val="both"/>
      </w:pPr>
      <w:r w:rsidRPr="00D9249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2494">
        <w:rPr>
          <w:b/>
        </w:rPr>
        <w:t>для</w:t>
      </w:r>
      <w:proofErr w:type="gramEnd"/>
      <w:r w:rsidRPr="00D92494">
        <w:rPr>
          <w:b/>
        </w:rPr>
        <w:t>:</w:t>
      </w:r>
    </w:p>
    <w:p w:rsidR="00113E26" w:rsidRPr="00D92494" w:rsidRDefault="00113E26" w:rsidP="00DB65D6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D92494"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113E26" w:rsidRPr="00D92494" w:rsidRDefault="00113E26" w:rsidP="00DB65D6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D92494">
        <w:t>оценки влияния на организм человека и другие организмы загрязнения окружающей среды;</w:t>
      </w:r>
    </w:p>
    <w:p w:rsidR="00113E26" w:rsidRPr="00D92494" w:rsidRDefault="00113E26" w:rsidP="00DB65D6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D92494">
        <w:t>рационального природопользования и защиты окружающей среды</w:t>
      </w:r>
    </w:p>
    <w:p w:rsidR="00113E26" w:rsidRPr="00D92494" w:rsidRDefault="00113E26" w:rsidP="00DB65D6">
      <w:pPr>
        <w:pStyle w:val="2"/>
        <w:spacing w:before="0" w:beforeAutospacing="0" w:after="0" w:afterAutospacing="0" w:line="276" w:lineRule="auto"/>
        <w:jc w:val="both"/>
        <w:rPr>
          <w:i/>
          <w:sz w:val="24"/>
          <w:szCs w:val="24"/>
          <w:u w:val="single"/>
        </w:rPr>
      </w:pPr>
    </w:p>
    <w:p w:rsidR="00113E26" w:rsidRPr="00D92494" w:rsidRDefault="00113E2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Pr="00DB65D6" w:rsidRDefault="00DB65D6" w:rsidP="00DB65D6">
      <w:pPr>
        <w:jc w:val="center"/>
        <w:rPr>
          <w:b/>
          <w:bCs/>
          <w:i/>
          <w:sz w:val="28"/>
        </w:rPr>
      </w:pPr>
      <w:r w:rsidRPr="00DB65D6">
        <w:rPr>
          <w:b/>
          <w:bCs/>
          <w:i/>
          <w:sz w:val="28"/>
        </w:rPr>
        <w:lastRenderedPageBreak/>
        <w:t>Учебно-тематический план</w:t>
      </w: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DB65D6" w:rsidRDefault="00DB65D6" w:rsidP="00D92494">
      <w:pPr>
        <w:rPr>
          <w:b/>
          <w:bCs/>
        </w:rPr>
      </w:pPr>
    </w:p>
    <w:p w:rsidR="00113E26" w:rsidRPr="00DB65D6" w:rsidRDefault="00113E26" w:rsidP="00DB65D6">
      <w:pPr>
        <w:jc w:val="center"/>
        <w:rPr>
          <w:i/>
          <w:sz w:val="28"/>
        </w:rPr>
      </w:pPr>
      <w:r w:rsidRPr="00DB65D6">
        <w:rPr>
          <w:b/>
          <w:bCs/>
          <w:i/>
          <w:sz w:val="28"/>
        </w:rPr>
        <w:lastRenderedPageBreak/>
        <w:t>Список литературы</w:t>
      </w:r>
    </w:p>
    <w:p w:rsidR="00113E26" w:rsidRPr="00D92494" w:rsidRDefault="00113E26" w:rsidP="00DB65D6">
      <w:pPr>
        <w:spacing w:line="276" w:lineRule="auto"/>
      </w:pPr>
      <w:r w:rsidRPr="00D92494">
        <w:t> </w:t>
      </w:r>
    </w:p>
    <w:p w:rsidR="00113E26" w:rsidRPr="00D92494" w:rsidRDefault="00113E26" w:rsidP="00DB65D6">
      <w:pPr>
        <w:spacing w:line="276" w:lineRule="auto"/>
      </w:pPr>
      <w:r w:rsidRPr="00D92494">
        <w:t xml:space="preserve">1.Мякишев Г.Я., </w:t>
      </w:r>
      <w:proofErr w:type="spellStart"/>
      <w:r w:rsidRPr="00D92494">
        <w:t>Буховцев</w:t>
      </w:r>
      <w:proofErr w:type="spellEnd"/>
      <w:r w:rsidRPr="00D92494">
        <w:t xml:space="preserve"> Б.Б., Сотский Н.Н. Физика</w:t>
      </w:r>
      <w:proofErr w:type="gramStart"/>
      <w:r w:rsidRPr="00D92494">
        <w:t xml:space="preserve"> :</w:t>
      </w:r>
      <w:proofErr w:type="gramEnd"/>
      <w:r w:rsidRPr="00D92494">
        <w:t xml:space="preserve"> Учебник для 10 класса общеобразовательных учреждений: 11-е изд. - М.; Просвещение, 2008-2010 </w:t>
      </w:r>
    </w:p>
    <w:p w:rsidR="00113E26" w:rsidRPr="00D92494" w:rsidRDefault="00113E26" w:rsidP="00DB65D6">
      <w:pPr>
        <w:spacing w:line="276" w:lineRule="auto"/>
      </w:pPr>
      <w:r w:rsidRPr="00D92494">
        <w:t xml:space="preserve">2. </w:t>
      </w:r>
      <w:proofErr w:type="spellStart"/>
      <w:r w:rsidRPr="00D92494">
        <w:t>Мякишев</w:t>
      </w:r>
      <w:proofErr w:type="spellEnd"/>
      <w:r w:rsidRPr="00D92494">
        <w:t xml:space="preserve"> Г.Я., </w:t>
      </w:r>
      <w:proofErr w:type="spellStart"/>
      <w:r w:rsidRPr="00D92494">
        <w:t>Буховцев</w:t>
      </w:r>
      <w:proofErr w:type="spellEnd"/>
      <w:r w:rsidRPr="00D92494">
        <w:t xml:space="preserve"> Б.Б., Сотский Н.Н. Физика</w:t>
      </w:r>
      <w:proofErr w:type="gramStart"/>
      <w:r w:rsidRPr="00D92494">
        <w:t xml:space="preserve"> :</w:t>
      </w:r>
      <w:proofErr w:type="gramEnd"/>
      <w:r w:rsidRPr="00D92494">
        <w:t xml:space="preserve"> Учебник для 11 класса общеобразовательных учреждений: 11 изд. - М.; Просвещение, 2008-2010</w:t>
      </w:r>
    </w:p>
    <w:p w:rsidR="00113E26" w:rsidRPr="00D92494" w:rsidRDefault="00113E26" w:rsidP="00DB65D6">
      <w:pPr>
        <w:spacing w:line="276" w:lineRule="auto"/>
      </w:pPr>
      <w:r w:rsidRPr="00D92494">
        <w:t xml:space="preserve">3. </w:t>
      </w:r>
      <w:proofErr w:type="spellStart"/>
      <w:r w:rsidRPr="00D92494">
        <w:t>Рымкевич</w:t>
      </w:r>
      <w:proofErr w:type="spellEnd"/>
      <w:r w:rsidRPr="00D92494">
        <w:t xml:space="preserve"> А.П. Сборник задач по физике 10-11 классы</w:t>
      </w:r>
      <w:proofErr w:type="gramStart"/>
      <w:r w:rsidRPr="00D92494">
        <w:t xml:space="preserve"> :</w:t>
      </w:r>
      <w:proofErr w:type="gramEnd"/>
      <w:r w:rsidRPr="00D92494">
        <w:t xml:space="preserve"> 7-е изд. - М.; Дрофа, 2008 </w:t>
      </w:r>
    </w:p>
    <w:p w:rsidR="00113E26" w:rsidRPr="00D92494" w:rsidRDefault="00113E26" w:rsidP="00DB65D6">
      <w:pPr>
        <w:spacing w:line="276" w:lineRule="auto"/>
      </w:pPr>
      <w:r w:rsidRPr="00D92494">
        <w:t xml:space="preserve">4. Сборник нормативных документов «Физика» - М.; Дрофа, 2005 </w:t>
      </w:r>
    </w:p>
    <w:p w:rsidR="00113E26" w:rsidRPr="00D92494" w:rsidRDefault="00113E26" w:rsidP="00DB65D6">
      <w:pPr>
        <w:spacing w:line="276" w:lineRule="auto"/>
      </w:pPr>
      <w:r w:rsidRPr="00D92494">
        <w:t xml:space="preserve">5. Физический практикум для классов с углубленным изучением физики: Дидактический материал для 9-11 классов: Под ред. </w:t>
      </w:r>
      <w:proofErr w:type="gramStart"/>
      <w:r w:rsidRPr="00D92494">
        <w:t>Дика</w:t>
      </w:r>
      <w:proofErr w:type="gramEnd"/>
      <w:r w:rsidRPr="00D92494">
        <w:t xml:space="preserve"> Ю.И., </w:t>
      </w:r>
      <w:proofErr w:type="spellStart"/>
      <w:r w:rsidRPr="00D92494">
        <w:t>Кабардина</w:t>
      </w:r>
      <w:proofErr w:type="spellEnd"/>
      <w:r w:rsidRPr="00D92494">
        <w:t xml:space="preserve"> О.Ф. - М.; Просвещение, 1993 </w:t>
      </w:r>
    </w:p>
    <w:p w:rsidR="00113E26" w:rsidRPr="00D92494" w:rsidRDefault="00113E26" w:rsidP="00DB65D6">
      <w:pPr>
        <w:spacing w:line="276" w:lineRule="auto"/>
      </w:pPr>
      <w:r w:rsidRPr="00D92494">
        <w:t xml:space="preserve">6.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113E26" w:rsidRPr="00D92494" w:rsidRDefault="00113E26" w:rsidP="00DB65D6">
      <w:pPr>
        <w:spacing w:line="276" w:lineRule="auto"/>
      </w:pPr>
      <w:r w:rsidRPr="00D92494">
        <w:t xml:space="preserve">7. </w:t>
      </w:r>
      <w:proofErr w:type="spellStart"/>
      <w:r w:rsidRPr="00D92494">
        <w:t>Кабардин</w:t>
      </w:r>
      <w:proofErr w:type="spellEnd"/>
      <w:r w:rsidRPr="00D92494">
        <w:t xml:space="preserve"> О.Ф., Орлов В.А. Экспериментальные задания по физике 9-11 классы - М.; </w:t>
      </w:r>
      <w:proofErr w:type="spellStart"/>
      <w:r w:rsidRPr="00D92494">
        <w:t>Вербум-М</w:t>
      </w:r>
      <w:proofErr w:type="spellEnd"/>
      <w:r w:rsidRPr="00D92494">
        <w:t xml:space="preserve">, 2001 </w:t>
      </w:r>
    </w:p>
    <w:p w:rsidR="00113E26" w:rsidRPr="00D92494" w:rsidRDefault="00113E26" w:rsidP="00DB65D6">
      <w:pPr>
        <w:spacing w:line="276" w:lineRule="auto"/>
      </w:pPr>
      <w:r w:rsidRPr="00D92494">
        <w:t xml:space="preserve">8. Практикум по физике в средней школе: Дидактический материал: Под ред. Бурова В.А., Дика Ю.И. - М.; Просвещение, 1987 </w:t>
      </w:r>
    </w:p>
    <w:p w:rsidR="00113E26" w:rsidRPr="00D92494" w:rsidRDefault="00113E26" w:rsidP="00DB65D6">
      <w:pPr>
        <w:spacing w:line="276" w:lineRule="auto"/>
      </w:pPr>
      <w:r w:rsidRPr="00D92494">
        <w:t xml:space="preserve">9. Практикум по физике в средней школе: Дидактический материал под ред. </w:t>
      </w:r>
      <w:proofErr w:type="spellStart"/>
      <w:r w:rsidRPr="00D92494">
        <w:t>ПокровскогоА.А</w:t>
      </w:r>
      <w:proofErr w:type="spellEnd"/>
      <w:r w:rsidRPr="00D92494">
        <w:t xml:space="preserve">. - М.; Просвещение, 1982 </w:t>
      </w:r>
    </w:p>
    <w:p w:rsidR="00113E26" w:rsidRPr="00D92494" w:rsidRDefault="00113E26" w:rsidP="00DB65D6">
      <w:pPr>
        <w:spacing w:line="276" w:lineRule="auto"/>
      </w:pPr>
      <w:r w:rsidRPr="00D92494">
        <w:t xml:space="preserve">10 Левитан Е.П. Астрономия. Учебник для 11 класса общеобразовательных учреждений - М.; Просвещение, 2004 </w:t>
      </w:r>
    </w:p>
    <w:p w:rsidR="00113E26" w:rsidRPr="00D92494" w:rsidRDefault="00113E26" w:rsidP="00DB65D6">
      <w:pPr>
        <w:spacing w:line="276" w:lineRule="auto"/>
      </w:pPr>
      <w:r w:rsidRPr="00D92494">
        <w:t xml:space="preserve">11. Сборник задач по физике 10-11 классы: Сост. Степанова Г.Н. 9-е изд. - М.; Просвещение, 2003 </w:t>
      </w:r>
    </w:p>
    <w:p w:rsidR="00113E26" w:rsidRPr="00D92494" w:rsidRDefault="00113E26" w:rsidP="00DB65D6">
      <w:pPr>
        <w:spacing w:line="276" w:lineRule="auto"/>
      </w:pPr>
      <w:r w:rsidRPr="00D92494">
        <w:t>12. Извозчиков В.А., Слуцкий А.М. Решение задач по физике на компьютере: Книга для учителя. – М.; Просвещение, 1999</w:t>
      </w:r>
    </w:p>
    <w:p w:rsidR="00113E26" w:rsidRPr="00D92494" w:rsidRDefault="00113E26" w:rsidP="00DB65D6">
      <w:pPr>
        <w:spacing w:line="276" w:lineRule="auto"/>
      </w:pPr>
      <w:r w:rsidRPr="00D92494">
        <w:t xml:space="preserve">13. 3800 задач для школьников и поступающих в вузы. </w:t>
      </w:r>
      <w:proofErr w:type="spellStart"/>
      <w:r w:rsidRPr="00D92494">
        <w:t>Турчина</w:t>
      </w:r>
      <w:proofErr w:type="spellEnd"/>
      <w:r w:rsidRPr="00D92494">
        <w:t xml:space="preserve"> Н.В. Рудакова Л.И. Суров О.И и </w:t>
      </w:r>
      <w:proofErr w:type="spellStart"/>
      <w:proofErr w:type="gramStart"/>
      <w:r w:rsidRPr="00D92494">
        <w:t>др</w:t>
      </w:r>
      <w:proofErr w:type="spellEnd"/>
      <w:proofErr w:type="gramEnd"/>
      <w:r w:rsidRPr="00D92494">
        <w:t xml:space="preserve"> – М.; Дрофа, 2000</w:t>
      </w:r>
    </w:p>
    <w:p w:rsidR="00113E26" w:rsidRPr="00D92494" w:rsidRDefault="00113E26" w:rsidP="00DB65D6">
      <w:pPr>
        <w:spacing w:line="276" w:lineRule="auto"/>
      </w:pPr>
      <w:r w:rsidRPr="00D92494">
        <w:t xml:space="preserve">14.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Молекулярная физика. Термодинамика. 10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 – М.; Дрофа, 2001</w:t>
      </w:r>
    </w:p>
    <w:p w:rsidR="00113E26" w:rsidRPr="00D92494" w:rsidRDefault="00113E26" w:rsidP="00DB65D6">
      <w:pPr>
        <w:spacing w:line="276" w:lineRule="auto"/>
      </w:pPr>
      <w:r w:rsidRPr="00D92494">
        <w:t xml:space="preserve">15.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Оптика. Квантовая физика.11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1998</w:t>
      </w:r>
    </w:p>
    <w:p w:rsidR="00113E26" w:rsidRPr="00D92494" w:rsidRDefault="00113E26" w:rsidP="00DB65D6">
      <w:pPr>
        <w:spacing w:line="276" w:lineRule="auto"/>
      </w:pPr>
      <w:r w:rsidRPr="00D92494">
        <w:t xml:space="preserve">16. </w:t>
      </w:r>
      <w:proofErr w:type="spellStart"/>
      <w:r w:rsidRPr="00D92494">
        <w:t>Мякишев</w:t>
      </w:r>
      <w:proofErr w:type="spellEnd"/>
      <w:r w:rsidRPr="00D92494">
        <w:t xml:space="preserve"> Г.Я., Синяков А.З., </w:t>
      </w:r>
      <w:proofErr w:type="spellStart"/>
      <w:r w:rsidRPr="00D92494">
        <w:t>Слободсков</w:t>
      </w:r>
      <w:proofErr w:type="spellEnd"/>
      <w:r w:rsidRPr="00D92494">
        <w:t xml:space="preserve"> Б.А. Физика: Электродинамика 10-11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1998</w:t>
      </w:r>
    </w:p>
    <w:p w:rsidR="00113E26" w:rsidRPr="00D92494" w:rsidRDefault="00113E26" w:rsidP="00DB65D6">
      <w:pPr>
        <w:spacing w:line="276" w:lineRule="auto"/>
      </w:pPr>
      <w:r w:rsidRPr="00D92494">
        <w:t xml:space="preserve">17.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Колебания и волны. 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2001</w:t>
      </w:r>
    </w:p>
    <w:p w:rsidR="00DB65D6" w:rsidRDefault="00113E26" w:rsidP="00DB65D6">
      <w:pPr>
        <w:spacing w:line="276" w:lineRule="auto"/>
      </w:pPr>
      <w:r w:rsidRPr="00D92494">
        <w:t xml:space="preserve">18. </w:t>
      </w:r>
      <w:proofErr w:type="spellStart"/>
      <w:r w:rsidRPr="00D92494">
        <w:t>Мякишев</w:t>
      </w:r>
      <w:proofErr w:type="spellEnd"/>
      <w:r w:rsidRPr="00D92494">
        <w:t xml:space="preserve"> Г.Я., Синяков А.З. Механика. 10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2001</w:t>
      </w:r>
    </w:p>
    <w:p w:rsidR="00113E26" w:rsidRPr="00D92494" w:rsidRDefault="00DB65D6" w:rsidP="00DB65D6">
      <w:pPr>
        <w:spacing w:line="276" w:lineRule="auto"/>
      </w:pPr>
      <w:r>
        <w:t>19.</w:t>
      </w:r>
      <w:r w:rsidR="00113E26" w:rsidRPr="00D92494">
        <w:t xml:space="preserve">Мякишев Г.Я., </w:t>
      </w:r>
      <w:proofErr w:type="spellStart"/>
      <w:r w:rsidR="00113E26" w:rsidRPr="00D92494">
        <w:t>Буховцев</w:t>
      </w:r>
      <w:proofErr w:type="spellEnd"/>
      <w:r w:rsidR="00113E26" w:rsidRPr="00D92494">
        <w:t xml:space="preserve"> Б.Б., Сотский Н.Н. Физика</w:t>
      </w:r>
      <w:proofErr w:type="gramStart"/>
      <w:r w:rsidR="00113E26" w:rsidRPr="00D92494">
        <w:t xml:space="preserve"> :</w:t>
      </w:r>
      <w:proofErr w:type="gramEnd"/>
      <w:r w:rsidR="00113E26" w:rsidRPr="00D92494">
        <w:t xml:space="preserve"> Учебник для 10 класса общеобразовательных учреждений: 11-е изд. - М.; Просвещение, 2008-2010 </w:t>
      </w:r>
    </w:p>
    <w:p w:rsidR="00113E26" w:rsidRPr="00D92494" w:rsidRDefault="00113E26" w:rsidP="00DB65D6">
      <w:pPr>
        <w:spacing w:line="276" w:lineRule="auto"/>
      </w:pPr>
      <w:r w:rsidRPr="00D92494">
        <w:t>2</w:t>
      </w:r>
      <w:r w:rsidR="00DB65D6">
        <w:t>0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</w:t>
      </w:r>
      <w:proofErr w:type="spellStart"/>
      <w:r w:rsidRPr="00D92494">
        <w:t>Буховцев</w:t>
      </w:r>
      <w:proofErr w:type="spellEnd"/>
      <w:r w:rsidRPr="00D92494">
        <w:t xml:space="preserve"> Б.Б., Сотский Н.Н. Физика</w:t>
      </w:r>
      <w:proofErr w:type="gramStart"/>
      <w:r w:rsidRPr="00D92494">
        <w:t xml:space="preserve"> :</w:t>
      </w:r>
      <w:proofErr w:type="gramEnd"/>
      <w:r w:rsidRPr="00D92494">
        <w:t xml:space="preserve"> Учебник для 11 класса общеобразовательных учреждений: 11 изд. - М.; Просвещение, 2008-2010</w:t>
      </w:r>
    </w:p>
    <w:p w:rsidR="00113E26" w:rsidRPr="00D92494" w:rsidRDefault="00113E26" w:rsidP="00DB65D6">
      <w:pPr>
        <w:spacing w:line="276" w:lineRule="auto"/>
      </w:pPr>
      <w:r w:rsidRPr="00D92494">
        <w:t>Литература в электронном виде</w:t>
      </w:r>
    </w:p>
    <w:p w:rsidR="00113E26" w:rsidRPr="00D92494" w:rsidRDefault="00DB65D6" w:rsidP="00DB65D6">
      <w:pPr>
        <w:spacing w:line="276" w:lineRule="auto"/>
      </w:pPr>
      <w:r>
        <w:t>2</w:t>
      </w:r>
      <w:r w:rsidR="00113E26" w:rsidRPr="00D92494">
        <w:t xml:space="preserve">1. </w:t>
      </w:r>
      <w:proofErr w:type="spellStart"/>
      <w:r w:rsidR="00113E26" w:rsidRPr="00D92494">
        <w:t>Мякишев</w:t>
      </w:r>
      <w:proofErr w:type="spellEnd"/>
      <w:r w:rsidR="00113E26" w:rsidRPr="00D92494">
        <w:t xml:space="preserve"> Г.Я., Синяков А.З. Физика: Молекулярная физика. Термодинамика. 10 </w:t>
      </w:r>
      <w:proofErr w:type="spellStart"/>
      <w:r w:rsidR="00113E26" w:rsidRPr="00D92494">
        <w:t>кл</w:t>
      </w:r>
      <w:proofErr w:type="spellEnd"/>
      <w:r w:rsidR="00113E26" w:rsidRPr="00D92494">
        <w:t xml:space="preserve">.: Учебник для </w:t>
      </w:r>
      <w:proofErr w:type="spellStart"/>
      <w:r w:rsidR="00113E26" w:rsidRPr="00D92494">
        <w:t>угл</w:t>
      </w:r>
      <w:proofErr w:type="gramStart"/>
      <w:r w:rsidR="00113E26" w:rsidRPr="00D92494">
        <w:t>.и</w:t>
      </w:r>
      <w:proofErr w:type="gramEnd"/>
      <w:r w:rsidR="00113E26" w:rsidRPr="00D92494">
        <w:t>зучения</w:t>
      </w:r>
      <w:proofErr w:type="spellEnd"/>
      <w:r w:rsidR="00113E26" w:rsidRPr="00D92494">
        <w:t xml:space="preserve"> физики – М.; Дрофа, 2008</w:t>
      </w:r>
    </w:p>
    <w:p w:rsidR="00113E26" w:rsidRPr="00D92494" w:rsidRDefault="00113E26" w:rsidP="00DB65D6">
      <w:pPr>
        <w:spacing w:line="276" w:lineRule="auto"/>
      </w:pPr>
      <w:r w:rsidRPr="00D92494">
        <w:t>2</w:t>
      </w:r>
      <w:r w:rsidR="00DB65D6">
        <w:t>2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Оптика. Квантовая физика.11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2008</w:t>
      </w:r>
    </w:p>
    <w:p w:rsidR="00113E26" w:rsidRPr="00D92494" w:rsidRDefault="00DB65D6" w:rsidP="00DB65D6">
      <w:pPr>
        <w:spacing w:line="276" w:lineRule="auto"/>
      </w:pPr>
      <w:r>
        <w:lastRenderedPageBreak/>
        <w:t>2</w:t>
      </w:r>
      <w:r w:rsidR="00113E26" w:rsidRPr="00D92494">
        <w:t xml:space="preserve">3. </w:t>
      </w:r>
      <w:proofErr w:type="spellStart"/>
      <w:r w:rsidR="00113E26" w:rsidRPr="00D92494">
        <w:t>Мякишев</w:t>
      </w:r>
      <w:proofErr w:type="spellEnd"/>
      <w:r w:rsidR="00113E26" w:rsidRPr="00D92494">
        <w:t xml:space="preserve"> Г.Я., Синяков А.З., </w:t>
      </w:r>
      <w:proofErr w:type="spellStart"/>
      <w:r w:rsidR="00113E26" w:rsidRPr="00D92494">
        <w:t>Слободсков</w:t>
      </w:r>
      <w:proofErr w:type="spellEnd"/>
      <w:r w:rsidR="00113E26" w:rsidRPr="00D92494">
        <w:t xml:space="preserve"> Б.А. Физика: Электродинамика 10-11 </w:t>
      </w:r>
      <w:proofErr w:type="spellStart"/>
      <w:r w:rsidR="00113E26" w:rsidRPr="00D92494">
        <w:t>кл</w:t>
      </w:r>
      <w:proofErr w:type="spellEnd"/>
      <w:r w:rsidR="00113E26" w:rsidRPr="00D92494">
        <w:t xml:space="preserve">.: Учебник для </w:t>
      </w:r>
      <w:proofErr w:type="spellStart"/>
      <w:r w:rsidR="00113E26" w:rsidRPr="00D92494">
        <w:t>угл</w:t>
      </w:r>
      <w:proofErr w:type="gramStart"/>
      <w:r w:rsidR="00113E26" w:rsidRPr="00D92494">
        <w:t>.и</w:t>
      </w:r>
      <w:proofErr w:type="gramEnd"/>
      <w:r w:rsidR="00113E26" w:rsidRPr="00D92494">
        <w:t>зучения</w:t>
      </w:r>
      <w:proofErr w:type="spellEnd"/>
      <w:r w:rsidR="00113E26" w:rsidRPr="00D92494">
        <w:t xml:space="preserve"> физики: 3-е изд. – М.; Дрофа, 2008</w:t>
      </w:r>
    </w:p>
    <w:p w:rsidR="00113E26" w:rsidRPr="00D92494" w:rsidRDefault="00DB65D6" w:rsidP="00DB65D6">
      <w:pPr>
        <w:spacing w:line="276" w:lineRule="auto"/>
      </w:pPr>
      <w:r>
        <w:t>2</w:t>
      </w:r>
      <w:r w:rsidR="00113E26" w:rsidRPr="00D92494">
        <w:t xml:space="preserve">4. </w:t>
      </w:r>
      <w:proofErr w:type="spellStart"/>
      <w:r w:rsidR="00113E26" w:rsidRPr="00D92494">
        <w:t>Мякишев</w:t>
      </w:r>
      <w:proofErr w:type="spellEnd"/>
      <w:r w:rsidR="00113E26" w:rsidRPr="00D92494">
        <w:t xml:space="preserve"> Г.Я., Синяков А.З. Физика: Колебания и волны. 11 </w:t>
      </w:r>
      <w:proofErr w:type="spellStart"/>
      <w:r w:rsidR="00113E26" w:rsidRPr="00D92494">
        <w:t>кл</w:t>
      </w:r>
      <w:proofErr w:type="spellEnd"/>
      <w:r w:rsidR="00113E26" w:rsidRPr="00D92494">
        <w:t xml:space="preserve">.: Учебник для </w:t>
      </w:r>
      <w:proofErr w:type="spellStart"/>
      <w:r w:rsidR="00113E26" w:rsidRPr="00D92494">
        <w:t>угл</w:t>
      </w:r>
      <w:proofErr w:type="gramStart"/>
      <w:r w:rsidR="00113E26" w:rsidRPr="00D92494">
        <w:t>.и</w:t>
      </w:r>
      <w:proofErr w:type="gramEnd"/>
      <w:r w:rsidR="00113E26" w:rsidRPr="00D92494">
        <w:t>зучения</w:t>
      </w:r>
      <w:proofErr w:type="spellEnd"/>
      <w:r w:rsidR="00113E26" w:rsidRPr="00D92494">
        <w:t xml:space="preserve"> физики: 3-е изд. – М.; Дрофа, 2008</w:t>
      </w:r>
    </w:p>
    <w:p w:rsidR="00113E26" w:rsidRPr="00D92494" w:rsidRDefault="00DB65D6" w:rsidP="00DB65D6">
      <w:pPr>
        <w:spacing w:line="276" w:lineRule="auto"/>
      </w:pPr>
      <w:r>
        <w:t>2</w:t>
      </w:r>
      <w:r w:rsidR="00113E26" w:rsidRPr="00D92494">
        <w:t xml:space="preserve">5. </w:t>
      </w:r>
      <w:proofErr w:type="spellStart"/>
      <w:r w:rsidR="00113E26" w:rsidRPr="00D92494">
        <w:t>Мякишев</w:t>
      </w:r>
      <w:proofErr w:type="spellEnd"/>
      <w:r w:rsidR="00113E26" w:rsidRPr="00D92494">
        <w:t xml:space="preserve"> Г.Я., Синяков А.З. Механика. 10 </w:t>
      </w:r>
      <w:proofErr w:type="spellStart"/>
      <w:r w:rsidR="00113E26" w:rsidRPr="00D92494">
        <w:t>кл</w:t>
      </w:r>
      <w:proofErr w:type="spellEnd"/>
      <w:r w:rsidR="00113E26" w:rsidRPr="00D92494">
        <w:t xml:space="preserve">.: Учебник для </w:t>
      </w:r>
      <w:proofErr w:type="spellStart"/>
      <w:r w:rsidR="00113E26" w:rsidRPr="00D92494">
        <w:t>угл</w:t>
      </w:r>
      <w:proofErr w:type="gramStart"/>
      <w:r w:rsidR="00113E26" w:rsidRPr="00D92494">
        <w:t>.и</w:t>
      </w:r>
      <w:proofErr w:type="gramEnd"/>
      <w:r w:rsidR="00113E26" w:rsidRPr="00D92494">
        <w:t>зучения</w:t>
      </w:r>
      <w:proofErr w:type="spellEnd"/>
      <w:r w:rsidR="00113E26" w:rsidRPr="00D92494">
        <w:t xml:space="preserve"> физики: 3-е изд. – М.; Дрофа, 2008</w:t>
      </w:r>
    </w:p>
    <w:p w:rsidR="001A5BBA" w:rsidRPr="00D92494" w:rsidRDefault="001A5BBA" w:rsidP="00DB65D6">
      <w:pPr>
        <w:spacing w:line="276" w:lineRule="auto"/>
        <w:jc w:val="both"/>
      </w:pPr>
    </w:p>
    <w:sectPr w:rsidR="001A5BBA" w:rsidRPr="00D92494" w:rsidSect="006C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B5"/>
    <w:multiLevelType w:val="multilevel"/>
    <w:tmpl w:val="365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2194FF3"/>
    <w:multiLevelType w:val="multilevel"/>
    <w:tmpl w:val="AB5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2ECE"/>
    <w:multiLevelType w:val="multilevel"/>
    <w:tmpl w:val="B28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B5A14"/>
    <w:multiLevelType w:val="multilevel"/>
    <w:tmpl w:val="EC7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342F4"/>
    <w:multiLevelType w:val="multilevel"/>
    <w:tmpl w:val="A79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32313"/>
    <w:multiLevelType w:val="multilevel"/>
    <w:tmpl w:val="6EF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6E7"/>
    <w:multiLevelType w:val="multilevel"/>
    <w:tmpl w:val="8AD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4531B"/>
    <w:multiLevelType w:val="multilevel"/>
    <w:tmpl w:val="E24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57F5"/>
    <w:multiLevelType w:val="multilevel"/>
    <w:tmpl w:val="8EC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84F54"/>
    <w:multiLevelType w:val="multilevel"/>
    <w:tmpl w:val="381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A4B13"/>
    <w:multiLevelType w:val="multilevel"/>
    <w:tmpl w:val="D182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B3129"/>
    <w:multiLevelType w:val="multilevel"/>
    <w:tmpl w:val="839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7044A"/>
    <w:multiLevelType w:val="multilevel"/>
    <w:tmpl w:val="8EC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44540"/>
    <w:multiLevelType w:val="hybridMultilevel"/>
    <w:tmpl w:val="9DEE26E4"/>
    <w:lvl w:ilvl="0" w:tplc="8720785E">
      <w:start w:val="1"/>
      <w:numFmt w:val="decimal"/>
      <w:lvlText w:val="%1."/>
      <w:lvlJc w:val="left"/>
      <w:pPr>
        <w:tabs>
          <w:tab w:val="num" w:pos="838"/>
        </w:tabs>
        <w:ind w:left="838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846AA"/>
    <w:multiLevelType w:val="multilevel"/>
    <w:tmpl w:val="36A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4F807FF"/>
    <w:multiLevelType w:val="multilevel"/>
    <w:tmpl w:val="2A0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25315"/>
    <w:multiLevelType w:val="multilevel"/>
    <w:tmpl w:val="27F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1364A"/>
    <w:multiLevelType w:val="multilevel"/>
    <w:tmpl w:val="F58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8468D"/>
    <w:multiLevelType w:val="hybridMultilevel"/>
    <w:tmpl w:val="C034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A58F1"/>
    <w:multiLevelType w:val="multilevel"/>
    <w:tmpl w:val="9B42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C0725"/>
    <w:multiLevelType w:val="multilevel"/>
    <w:tmpl w:val="8F3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30A4C"/>
    <w:multiLevelType w:val="multilevel"/>
    <w:tmpl w:val="8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9132E"/>
    <w:multiLevelType w:val="multilevel"/>
    <w:tmpl w:val="EBC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21981"/>
    <w:multiLevelType w:val="hybridMultilevel"/>
    <w:tmpl w:val="5C8E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4181"/>
    <w:multiLevelType w:val="hybridMultilevel"/>
    <w:tmpl w:val="9DEE26E4"/>
    <w:lvl w:ilvl="0" w:tplc="8720785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8765C8"/>
    <w:multiLevelType w:val="multilevel"/>
    <w:tmpl w:val="DC4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C3825"/>
    <w:multiLevelType w:val="multilevel"/>
    <w:tmpl w:val="4FF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9"/>
  </w:num>
  <w:num w:numId="5">
    <w:abstractNumId w:val="2"/>
  </w:num>
  <w:num w:numId="6">
    <w:abstractNumId w:val="24"/>
  </w:num>
  <w:num w:numId="7">
    <w:abstractNumId w:val="0"/>
  </w:num>
  <w:num w:numId="8">
    <w:abstractNumId w:val="5"/>
  </w:num>
  <w:num w:numId="9">
    <w:abstractNumId w:val="27"/>
  </w:num>
  <w:num w:numId="10">
    <w:abstractNumId w:val="15"/>
  </w:num>
  <w:num w:numId="11">
    <w:abstractNumId w:val="1"/>
  </w:num>
  <w:num w:numId="12">
    <w:abstractNumId w:val="17"/>
  </w:num>
  <w:num w:numId="13">
    <w:abstractNumId w:val="30"/>
  </w:num>
  <w:num w:numId="14">
    <w:abstractNumId w:val="26"/>
  </w:num>
  <w:num w:numId="15">
    <w:abstractNumId w:val="21"/>
  </w:num>
  <w:num w:numId="16">
    <w:abstractNumId w:val="10"/>
  </w:num>
  <w:num w:numId="17">
    <w:abstractNumId w:val="18"/>
  </w:num>
  <w:num w:numId="18">
    <w:abstractNumId w:val="16"/>
  </w:num>
  <w:num w:numId="19">
    <w:abstractNumId w:val="22"/>
  </w:num>
  <w:num w:numId="20">
    <w:abstractNumId w:val="13"/>
  </w:num>
  <w:num w:numId="21">
    <w:abstractNumId w:val="6"/>
  </w:num>
  <w:num w:numId="22">
    <w:abstractNumId w:val="29"/>
  </w:num>
  <w:num w:numId="23">
    <w:abstractNumId w:val="8"/>
  </w:num>
  <w:num w:numId="24">
    <w:abstractNumId w:val="28"/>
  </w:num>
  <w:num w:numId="25">
    <w:abstractNumId w:val="9"/>
  </w:num>
  <w:num w:numId="26">
    <w:abstractNumId w:val="3"/>
  </w:num>
  <w:num w:numId="27">
    <w:abstractNumId w:val="4"/>
  </w:num>
  <w:num w:numId="28">
    <w:abstractNumId w:val="23"/>
  </w:num>
  <w:num w:numId="29">
    <w:abstractNumId w:val="12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1DB5"/>
    <w:rsid w:val="00003803"/>
    <w:rsid w:val="00022F0A"/>
    <w:rsid w:val="00052BB6"/>
    <w:rsid w:val="00082F5A"/>
    <w:rsid w:val="00093A23"/>
    <w:rsid w:val="00107DC2"/>
    <w:rsid w:val="00113E26"/>
    <w:rsid w:val="0012140D"/>
    <w:rsid w:val="001A5BBA"/>
    <w:rsid w:val="002C5580"/>
    <w:rsid w:val="002F77DE"/>
    <w:rsid w:val="00354B8B"/>
    <w:rsid w:val="0037134E"/>
    <w:rsid w:val="00377024"/>
    <w:rsid w:val="00386DA6"/>
    <w:rsid w:val="003C4DC6"/>
    <w:rsid w:val="003D5AAE"/>
    <w:rsid w:val="00437C70"/>
    <w:rsid w:val="0045592E"/>
    <w:rsid w:val="004B73E7"/>
    <w:rsid w:val="004E46D6"/>
    <w:rsid w:val="00501F1D"/>
    <w:rsid w:val="00504C93"/>
    <w:rsid w:val="005B6536"/>
    <w:rsid w:val="005F1F35"/>
    <w:rsid w:val="0063583A"/>
    <w:rsid w:val="006C00CE"/>
    <w:rsid w:val="006D3C9B"/>
    <w:rsid w:val="006E41CE"/>
    <w:rsid w:val="007028A4"/>
    <w:rsid w:val="00714A5F"/>
    <w:rsid w:val="007154C8"/>
    <w:rsid w:val="00735B6C"/>
    <w:rsid w:val="007A70E2"/>
    <w:rsid w:val="0083718B"/>
    <w:rsid w:val="008825FC"/>
    <w:rsid w:val="008834A3"/>
    <w:rsid w:val="008979A4"/>
    <w:rsid w:val="008D57EC"/>
    <w:rsid w:val="008E183E"/>
    <w:rsid w:val="00904DC0"/>
    <w:rsid w:val="00937818"/>
    <w:rsid w:val="009447D0"/>
    <w:rsid w:val="00990E7C"/>
    <w:rsid w:val="009948EF"/>
    <w:rsid w:val="009F4A84"/>
    <w:rsid w:val="00A1753F"/>
    <w:rsid w:val="00A41DB5"/>
    <w:rsid w:val="00A77110"/>
    <w:rsid w:val="00B03EB0"/>
    <w:rsid w:val="00BD2183"/>
    <w:rsid w:val="00BF3072"/>
    <w:rsid w:val="00C64BEF"/>
    <w:rsid w:val="00C73753"/>
    <w:rsid w:val="00C94649"/>
    <w:rsid w:val="00CC7235"/>
    <w:rsid w:val="00CF1E4A"/>
    <w:rsid w:val="00D67A0B"/>
    <w:rsid w:val="00D91F0D"/>
    <w:rsid w:val="00D92494"/>
    <w:rsid w:val="00DB65D6"/>
    <w:rsid w:val="00E316AF"/>
    <w:rsid w:val="00E61A75"/>
    <w:rsid w:val="00E906C7"/>
    <w:rsid w:val="00EA1626"/>
    <w:rsid w:val="00EA190B"/>
    <w:rsid w:val="00EB6851"/>
    <w:rsid w:val="00F21F6A"/>
    <w:rsid w:val="00F30AA9"/>
    <w:rsid w:val="00F33D43"/>
    <w:rsid w:val="00F7241B"/>
    <w:rsid w:val="00F86C35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CE"/>
    <w:rPr>
      <w:sz w:val="24"/>
      <w:szCs w:val="24"/>
    </w:rPr>
  </w:style>
  <w:style w:type="paragraph" w:styleId="1">
    <w:name w:val="heading 1"/>
    <w:basedOn w:val="a"/>
    <w:next w:val="a"/>
    <w:qFormat/>
    <w:rsid w:val="00D6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41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41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113E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1DB5"/>
  </w:style>
  <w:style w:type="paragraph" w:styleId="a4">
    <w:name w:val="Document Map"/>
    <w:basedOn w:val="a"/>
    <w:semiHidden/>
    <w:rsid w:val="00A41D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9447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47D0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link w:val="a6"/>
    <w:qFormat/>
    <w:rsid w:val="009447D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447D0"/>
    <w:rPr>
      <w:sz w:val="24"/>
      <w:lang w:val="ru-RU" w:eastAsia="ru-RU" w:bidi="ar-SA"/>
    </w:rPr>
  </w:style>
  <w:style w:type="table" w:styleId="a7">
    <w:name w:val="Table Grid"/>
    <w:basedOn w:val="a1"/>
    <w:rsid w:val="001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06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53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13E26"/>
    <w:rPr>
      <w:b/>
      <w:bCs/>
      <w:sz w:val="15"/>
      <w:szCs w:val="15"/>
    </w:rPr>
  </w:style>
  <w:style w:type="character" w:styleId="aa">
    <w:name w:val="FollowedHyperlink"/>
    <w:basedOn w:val="a0"/>
    <w:rsid w:val="00113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22061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http://zianyanybay.ru/index.php/sred-shkola/ucheb-deyat-sred/31-rabochaya-programma-po-fizikeprofilnaya-gruppa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2014-01-26T19:36:00Z</dcterms:created>
  <dcterms:modified xsi:type="dcterms:W3CDTF">2014-01-26T19:36:00Z</dcterms:modified>
</cp:coreProperties>
</file>